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Pr="007A0665" w:rsidRDefault="007A0665" w:rsidP="007A0665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bookmarkStart w:id="0" w:name="_GoBack"/>
      <w:bookmarkEnd w:id="0"/>
      <w:r w:rsidRPr="007A0665">
        <w:rPr>
          <w:rFonts w:cs="Times New Roman"/>
          <w:b/>
          <w:noProof/>
          <w:sz w:val="28"/>
          <w:szCs w:val="28"/>
          <w:lang w:eastAsia="sk-SK"/>
        </w:rPr>
        <w:t xml:space="preserve">О порядке приостановления учетно-регистрационных действий </w:t>
      </w:r>
      <w:r w:rsidR="005A29B7">
        <w:rPr>
          <w:rFonts w:cs="Times New Roman"/>
          <w:b/>
          <w:noProof/>
          <w:sz w:val="28"/>
          <w:szCs w:val="28"/>
          <w:lang w:eastAsia="sk-SK"/>
        </w:rPr>
        <w:t xml:space="preserve">в отношении объектов недвижимого имущества </w:t>
      </w:r>
      <w:r w:rsidRPr="007A0665">
        <w:rPr>
          <w:rFonts w:cs="Times New Roman"/>
          <w:b/>
          <w:noProof/>
          <w:sz w:val="28"/>
          <w:szCs w:val="28"/>
          <w:lang w:eastAsia="sk-SK"/>
        </w:rPr>
        <w:t>в связи с закрытием офисов многофункциональных центров предоставления государственных и муниципальных услуг Владимирской области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в период с 30.03.2020 по 30.04.2020</w:t>
      </w:r>
    </w:p>
    <w:p w:rsidR="00EE0892" w:rsidRPr="007A0665" w:rsidRDefault="00EE0892" w:rsidP="00611C3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EE0892" w:rsidRDefault="007A0665" w:rsidP="00611C3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  <w:r w:rsidRPr="007A0665">
        <w:rPr>
          <w:rFonts w:cs="Times New Roman"/>
          <w:noProof/>
          <w:sz w:val="28"/>
          <w:szCs w:val="28"/>
          <w:lang w:eastAsia="sk-SK"/>
        </w:rPr>
        <w:t xml:space="preserve">Управление </w:t>
      </w:r>
      <w:r>
        <w:rPr>
          <w:rFonts w:cs="Times New Roman"/>
          <w:noProof/>
          <w:sz w:val="28"/>
          <w:szCs w:val="28"/>
          <w:lang w:eastAsia="sk-SK"/>
        </w:rPr>
        <w:t xml:space="preserve">Федеральной службы государственной регистрации, кадастра и картографии по Владимирской области информирует </w:t>
      </w:r>
      <w:r w:rsidRPr="007A0665">
        <w:rPr>
          <w:rFonts w:cs="Times New Roman"/>
          <w:noProof/>
          <w:sz w:val="28"/>
          <w:szCs w:val="28"/>
          <w:lang w:eastAsia="sk-SK"/>
        </w:rPr>
        <w:t xml:space="preserve">о порядке приостановления учетно-регистрационных действий </w:t>
      </w:r>
      <w:r w:rsidR="005A29B7">
        <w:rPr>
          <w:rFonts w:cs="Times New Roman"/>
          <w:noProof/>
          <w:sz w:val="28"/>
          <w:szCs w:val="28"/>
          <w:lang w:eastAsia="sk-SK"/>
        </w:rPr>
        <w:t xml:space="preserve">в отношении объектов недвижимого имущества </w:t>
      </w:r>
      <w:r w:rsidRPr="007A0665">
        <w:rPr>
          <w:rFonts w:cs="Times New Roman"/>
          <w:noProof/>
          <w:sz w:val="28"/>
          <w:szCs w:val="28"/>
          <w:lang w:eastAsia="sk-SK"/>
        </w:rPr>
        <w:t>в связи с закрытием офисов многофункциональных центров предоставления государственных и муниципальных услуг Владимирской области</w:t>
      </w:r>
      <w:r>
        <w:rPr>
          <w:rFonts w:cs="Times New Roman"/>
          <w:noProof/>
          <w:sz w:val="28"/>
          <w:szCs w:val="28"/>
          <w:lang w:eastAsia="sk-SK"/>
        </w:rPr>
        <w:t xml:space="preserve"> (далее – МФЦ) в период с 30.03.2020 по 30.04.2020</w:t>
      </w:r>
      <w:r w:rsidR="00C8189A">
        <w:rPr>
          <w:rFonts w:cs="Times New Roman"/>
          <w:noProof/>
          <w:sz w:val="28"/>
          <w:szCs w:val="28"/>
          <w:lang w:eastAsia="sk-SK"/>
        </w:rPr>
        <w:t>.</w:t>
      </w:r>
    </w:p>
    <w:p w:rsidR="00C8189A" w:rsidRPr="00EC61B1" w:rsidRDefault="00C8189A" w:rsidP="009C4F6B">
      <w:pPr>
        <w:pStyle w:val="af"/>
        <w:tabs>
          <w:tab w:val="left" w:pos="709"/>
          <w:tab w:val="left" w:pos="85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EC61B1">
        <w:rPr>
          <w:sz w:val="28"/>
          <w:szCs w:val="28"/>
        </w:rPr>
        <w:t xml:space="preserve"> учетом положений Указа Президента Российской Федерации от 02.04.2020 № 239, а также Указа Губернатора Владимирской области от 05.04.2020 </w:t>
      </w:r>
      <w:r w:rsidR="00EC1BC6">
        <w:rPr>
          <w:sz w:val="28"/>
          <w:szCs w:val="28"/>
        </w:rPr>
        <w:t xml:space="preserve">№ 76 </w:t>
      </w:r>
      <w:r w:rsidRPr="00EC61B1">
        <w:rPr>
          <w:sz w:val="28"/>
          <w:szCs w:val="28"/>
        </w:rPr>
        <w:t xml:space="preserve">«О внесении изменения в Указ Губернатора области от 17.03.2020 </w:t>
      </w:r>
      <w:r>
        <w:rPr>
          <w:sz w:val="28"/>
          <w:szCs w:val="28"/>
        </w:rPr>
        <w:t xml:space="preserve">   </w:t>
      </w:r>
      <w:r w:rsidRPr="00EC61B1">
        <w:rPr>
          <w:sz w:val="28"/>
          <w:szCs w:val="28"/>
        </w:rPr>
        <w:t>№ 38»</w:t>
      </w:r>
      <w:r>
        <w:rPr>
          <w:sz w:val="28"/>
          <w:szCs w:val="28"/>
        </w:rPr>
        <w:t xml:space="preserve"> при принятии органом регистрации прав </w:t>
      </w:r>
      <w:r w:rsidRPr="00EC61B1">
        <w:rPr>
          <w:sz w:val="28"/>
          <w:szCs w:val="28"/>
        </w:rPr>
        <w:t>решения об отказе в осуществлении учетно-регистрационных действий в отношении объектов недвижимого имущества</w:t>
      </w:r>
      <w:r>
        <w:rPr>
          <w:sz w:val="28"/>
          <w:szCs w:val="28"/>
        </w:rPr>
        <w:t xml:space="preserve"> по заявлениям, принятым в офисах МФЦ</w:t>
      </w:r>
      <w:r w:rsidRPr="00EC61B1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органом</w:t>
      </w:r>
      <w:proofErr w:type="gramEnd"/>
      <w:r>
        <w:rPr>
          <w:sz w:val="28"/>
          <w:szCs w:val="28"/>
        </w:rPr>
        <w:t xml:space="preserve"> регистрации прав будет учитываться срок</w:t>
      </w:r>
      <w:r w:rsidRPr="00EC61B1">
        <w:rPr>
          <w:sz w:val="28"/>
          <w:szCs w:val="28"/>
        </w:rPr>
        <w:t>, ограничивающий возможность представления документов в офисы МФЦ на период с 30.03.2020 по 30.04.2020.</w:t>
      </w:r>
    </w:p>
    <w:p w:rsidR="00C8189A" w:rsidRDefault="009C4F6B" w:rsidP="00C8189A">
      <w:pPr>
        <w:pStyle w:val="af"/>
        <w:tabs>
          <w:tab w:val="left" w:pos="709"/>
          <w:tab w:val="left" w:pos="8505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189A" w:rsidRPr="00EC61B1">
        <w:rPr>
          <w:sz w:val="28"/>
          <w:szCs w:val="28"/>
        </w:rPr>
        <w:t xml:space="preserve">Соответственно срок приостановления государственного кадастрового учета и (или) государственной регистрации прав, в том числе, представления заявителем дополнительных документов </w:t>
      </w:r>
      <w:r w:rsidR="00C8189A">
        <w:rPr>
          <w:sz w:val="28"/>
          <w:szCs w:val="28"/>
        </w:rPr>
        <w:t xml:space="preserve">(заявлений о приостановлении (прекращении) </w:t>
      </w:r>
      <w:r w:rsidR="00506B99">
        <w:rPr>
          <w:sz w:val="28"/>
          <w:szCs w:val="28"/>
        </w:rPr>
        <w:t>учетно-регистрационных действий)</w:t>
      </w:r>
      <w:r w:rsidR="00C8189A">
        <w:rPr>
          <w:sz w:val="28"/>
          <w:szCs w:val="28"/>
        </w:rPr>
        <w:t xml:space="preserve"> </w:t>
      </w:r>
      <w:r w:rsidR="00C8189A" w:rsidRPr="00EC61B1">
        <w:rPr>
          <w:sz w:val="28"/>
          <w:szCs w:val="28"/>
        </w:rPr>
        <w:t>к ранее представленным через МФЦ, продлевается на срок, равный периоду, обозначенному в вышеуказанных правовых актах</w:t>
      </w:r>
      <w:r w:rsidR="007F4F72">
        <w:rPr>
          <w:sz w:val="28"/>
          <w:szCs w:val="28"/>
        </w:rPr>
        <w:t>.</w:t>
      </w:r>
      <w:r w:rsidR="00C8189A" w:rsidRPr="00EC61B1">
        <w:rPr>
          <w:sz w:val="28"/>
          <w:szCs w:val="28"/>
        </w:rPr>
        <w:t xml:space="preserve"> </w:t>
      </w:r>
      <w:proofErr w:type="gramEnd"/>
    </w:p>
    <w:p w:rsidR="00AF076B" w:rsidRPr="00EC61B1" w:rsidRDefault="00AF076B" w:rsidP="00C8189A">
      <w:pPr>
        <w:pStyle w:val="af"/>
        <w:tabs>
          <w:tab w:val="left" w:pos="709"/>
          <w:tab w:val="left" w:pos="8505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797">
        <w:rPr>
          <w:sz w:val="28"/>
          <w:szCs w:val="28"/>
        </w:rPr>
        <w:t xml:space="preserve">Учитывая </w:t>
      </w:r>
      <w:proofErr w:type="gramStart"/>
      <w:r w:rsidR="00EF6797">
        <w:rPr>
          <w:sz w:val="28"/>
          <w:szCs w:val="28"/>
        </w:rPr>
        <w:t>изложенное</w:t>
      </w:r>
      <w:proofErr w:type="gramEnd"/>
      <w:r w:rsidR="00EF6797">
        <w:rPr>
          <w:sz w:val="28"/>
          <w:szCs w:val="28"/>
        </w:rPr>
        <w:t>, решения об отказ</w:t>
      </w:r>
      <w:r w:rsidR="00227FA6">
        <w:rPr>
          <w:sz w:val="28"/>
          <w:szCs w:val="28"/>
        </w:rPr>
        <w:t>е</w:t>
      </w:r>
      <w:r w:rsidR="00EF6797">
        <w:rPr>
          <w:sz w:val="28"/>
          <w:szCs w:val="28"/>
        </w:rPr>
        <w:t xml:space="preserve"> в государственном кадастровом учете и (или) государственной регистрации прав </w:t>
      </w:r>
      <w:r w:rsidR="001B142E">
        <w:rPr>
          <w:sz w:val="28"/>
          <w:szCs w:val="28"/>
        </w:rPr>
        <w:t xml:space="preserve">по заявлениям, принятым в МФЦ </w:t>
      </w:r>
      <w:r w:rsidR="00FD1698">
        <w:rPr>
          <w:sz w:val="28"/>
          <w:szCs w:val="28"/>
        </w:rPr>
        <w:t>(</w:t>
      </w:r>
      <w:r w:rsidR="001B142E">
        <w:rPr>
          <w:sz w:val="28"/>
          <w:szCs w:val="28"/>
        </w:rPr>
        <w:t xml:space="preserve">срок принятия решения по которым </w:t>
      </w:r>
      <w:r w:rsidR="00FD1698">
        <w:rPr>
          <w:sz w:val="28"/>
          <w:szCs w:val="28"/>
        </w:rPr>
        <w:t>приход</w:t>
      </w:r>
      <w:r w:rsidR="001B142E">
        <w:rPr>
          <w:sz w:val="28"/>
          <w:szCs w:val="28"/>
        </w:rPr>
        <w:t>ится</w:t>
      </w:r>
      <w:r w:rsidR="00FD1698">
        <w:rPr>
          <w:sz w:val="28"/>
          <w:szCs w:val="28"/>
        </w:rPr>
        <w:t xml:space="preserve"> на указанный период)</w:t>
      </w:r>
      <w:r w:rsidR="00EF6797">
        <w:rPr>
          <w:sz w:val="28"/>
          <w:szCs w:val="28"/>
        </w:rPr>
        <w:t xml:space="preserve">, органом регистрации прав приниматься не будут. С целью устранения причин, препятствующих осуществлению учетно-регистрационных действий, заявители могут обратиться </w:t>
      </w:r>
      <w:r w:rsidR="00D5089C">
        <w:rPr>
          <w:sz w:val="28"/>
          <w:szCs w:val="28"/>
        </w:rPr>
        <w:t xml:space="preserve">в офис МФЦ </w:t>
      </w:r>
      <w:r w:rsidR="00EF6797">
        <w:rPr>
          <w:sz w:val="28"/>
          <w:szCs w:val="28"/>
        </w:rPr>
        <w:t>с соответствующим заявлением и дополнительными документами после 30.04.2020.</w:t>
      </w:r>
    </w:p>
    <w:p w:rsidR="00C8189A" w:rsidRDefault="008D1483" w:rsidP="00C818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д</w:t>
      </w:r>
      <w:r w:rsidR="00FD2739">
        <w:rPr>
          <w:sz w:val="28"/>
          <w:szCs w:val="28"/>
        </w:rPr>
        <w:t xml:space="preserve">ополнительно </w:t>
      </w:r>
      <w:r>
        <w:rPr>
          <w:sz w:val="28"/>
          <w:szCs w:val="28"/>
        </w:rPr>
        <w:t>информирует, что</w:t>
      </w:r>
      <w:r w:rsidR="00FD2739">
        <w:rPr>
          <w:sz w:val="28"/>
          <w:szCs w:val="28"/>
        </w:rPr>
        <w:t xml:space="preserve"> а</w:t>
      </w:r>
      <w:r w:rsidR="00C8189A">
        <w:rPr>
          <w:sz w:val="28"/>
          <w:szCs w:val="28"/>
        </w:rPr>
        <w:t>ктуальную информацию об адресах, телефонах, графиках работы офисов</w:t>
      </w:r>
      <w:r w:rsidR="00FD2739">
        <w:rPr>
          <w:sz w:val="28"/>
          <w:szCs w:val="28"/>
        </w:rPr>
        <w:t xml:space="preserve"> МФЦ</w:t>
      </w:r>
      <w:r w:rsidR="00C8189A">
        <w:rPr>
          <w:sz w:val="28"/>
          <w:szCs w:val="28"/>
        </w:rPr>
        <w:t xml:space="preserve">, осуществляющих прием и выдачу документов, Вы можете </w:t>
      </w:r>
      <w:r w:rsidR="00C6531C">
        <w:rPr>
          <w:sz w:val="28"/>
          <w:szCs w:val="28"/>
        </w:rPr>
        <w:t xml:space="preserve">получить </w:t>
      </w:r>
      <w:r w:rsidR="00C8189A">
        <w:rPr>
          <w:sz w:val="28"/>
          <w:szCs w:val="28"/>
        </w:rPr>
        <w:t>на сайте</w:t>
      </w:r>
      <w:r w:rsidR="00EC1BC6">
        <w:rPr>
          <w:sz w:val="28"/>
          <w:szCs w:val="28"/>
        </w:rPr>
        <w:t>:</w:t>
      </w:r>
      <w:r w:rsidR="00C8189A">
        <w:rPr>
          <w:sz w:val="28"/>
          <w:szCs w:val="28"/>
        </w:rPr>
        <w:t xml:space="preserve"> http://33.mfc.ru.</w:t>
      </w:r>
    </w:p>
    <w:p w:rsidR="00C8189A" w:rsidRPr="007A0665" w:rsidRDefault="00C8189A" w:rsidP="00611C3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90660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6B" w:rsidRDefault="00AF076B">
      <w:r>
        <w:separator/>
      </w:r>
    </w:p>
  </w:endnote>
  <w:endnote w:type="continuationSeparator" w:id="0">
    <w:p w:rsidR="00AF076B" w:rsidRDefault="00AF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6B" w:rsidRDefault="00AF076B" w:rsidP="003A4DCE">
    <w:pPr>
      <w:pStyle w:val="a3"/>
    </w:pPr>
  </w:p>
  <w:p w:rsidR="00AF076B" w:rsidRDefault="00AF07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6B" w:rsidRDefault="00AF076B">
      <w:r>
        <w:separator/>
      </w:r>
    </w:p>
  </w:footnote>
  <w:footnote w:type="continuationSeparator" w:id="0">
    <w:p w:rsidR="00AF076B" w:rsidRDefault="00AF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0660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0009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B142E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27FA6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06B99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29B7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4C5E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0665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4F72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D1483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4F6B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076B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6531C"/>
    <w:rsid w:val="00C70BC7"/>
    <w:rsid w:val="00C75216"/>
    <w:rsid w:val="00C8189A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089C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1BC6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EF6797"/>
    <w:rsid w:val="00F025EB"/>
    <w:rsid w:val="00F0385F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1698"/>
    <w:rsid w:val="00FD2739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C8189A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Основной текст Знак"/>
    <w:basedOn w:val="a0"/>
    <w:link w:val="af"/>
    <w:uiPriority w:val="99"/>
    <w:rsid w:val="00C81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C8189A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Основной текст Знак"/>
    <w:basedOn w:val="a0"/>
    <w:link w:val="af"/>
    <w:uiPriority w:val="99"/>
    <w:rsid w:val="00C81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6FE9-E480-4673-ADBB-EAA020CF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24</cp:revision>
  <cp:lastPrinted>2020-04-09T13:41:00Z</cp:lastPrinted>
  <dcterms:created xsi:type="dcterms:W3CDTF">2020-01-21T11:32:00Z</dcterms:created>
  <dcterms:modified xsi:type="dcterms:W3CDTF">2020-04-10T06:24:00Z</dcterms:modified>
</cp:coreProperties>
</file>