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14" w:rsidRDefault="00065132">
      <w:pPr>
        <w:pStyle w:val="a3"/>
        <w:tabs>
          <w:tab w:val="left" w:pos="4730"/>
        </w:tabs>
        <w:spacing w:before="0" w:after="0" w:line="30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865614" w:rsidRDefault="00065132">
      <w:pPr>
        <w:pStyle w:val="a3"/>
        <w:tabs>
          <w:tab w:val="left" w:pos="4730"/>
        </w:tabs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Владимирская область</w:t>
      </w:r>
    </w:p>
    <w:p w:rsidR="00865614" w:rsidRDefault="00065132">
      <w:pPr>
        <w:pStyle w:val="ab"/>
        <w:tabs>
          <w:tab w:val="left" w:pos="4730"/>
        </w:tabs>
        <w:spacing w:line="300" w:lineRule="exact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90170</wp:posOffset>
            </wp:positionV>
            <wp:extent cx="565150" cy="72390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614" w:rsidRDefault="00865614">
      <w:pPr>
        <w:pStyle w:val="ab"/>
        <w:tabs>
          <w:tab w:val="left" w:pos="4730"/>
        </w:tabs>
        <w:jc w:val="right"/>
        <w:rPr>
          <w:b/>
          <w:bCs/>
          <w:szCs w:val="28"/>
        </w:rPr>
      </w:pPr>
    </w:p>
    <w:p w:rsidR="00865614" w:rsidRDefault="00865614">
      <w:pPr>
        <w:pStyle w:val="ab"/>
        <w:tabs>
          <w:tab w:val="left" w:pos="4730"/>
        </w:tabs>
        <w:spacing w:before="57" w:after="57" w:line="400" w:lineRule="exact"/>
        <w:jc w:val="right"/>
        <w:rPr>
          <w:b/>
          <w:bCs/>
          <w:szCs w:val="28"/>
        </w:rPr>
      </w:pPr>
    </w:p>
    <w:p w:rsidR="00865614" w:rsidRDefault="00865614">
      <w:pPr>
        <w:pStyle w:val="ab"/>
        <w:tabs>
          <w:tab w:val="left" w:pos="4730"/>
        </w:tabs>
        <w:jc w:val="center"/>
        <w:rPr>
          <w:b/>
          <w:bCs/>
          <w:szCs w:val="28"/>
        </w:rPr>
      </w:pPr>
    </w:p>
    <w:p w:rsidR="00865614" w:rsidRDefault="00065132">
      <w:pPr>
        <w:pStyle w:val="a3"/>
        <w:tabs>
          <w:tab w:val="left" w:pos="4730"/>
        </w:tabs>
        <w:spacing w:before="57" w:after="57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П О С Т А Н О В Л Е Н И Е</w:t>
      </w:r>
    </w:p>
    <w:p w:rsidR="00865614" w:rsidRDefault="00065132">
      <w:pPr>
        <w:tabs>
          <w:tab w:val="left" w:pos="4730"/>
        </w:tabs>
        <w:spacing w:before="114" w:after="114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Администрации Камешковского района</w:t>
      </w:r>
    </w:p>
    <w:p w:rsidR="00865614" w:rsidRDefault="00865614">
      <w:pPr>
        <w:tabs>
          <w:tab w:val="left" w:pos="4730"/>
        </w:tabs>
        <w:spacing w:line="200" w:lineRule="exact"/>
        <w:jc w:val="center"/>
        <w:rPr>
          <w:spacing w:val="20"/>
          <w:sz w:val="28"/>
          <w:szCs w:val="28"/>
        </w:rPr>
      </w:pPr>
    </w:p>
    <w:p w:rsidR="00865614" w:rsidRPr="00494F68" w:rsidRDefault="00B8304B">
      <w:pPr>
        <w:pStyle w:val="Heading1"/>
        <w:tabs>
          <w:tab w:val="left" w:pos="4730"/>
        </w:tabs>
        <w:rPr>
          <w:lang w:val="en-US"/>
        </w:rPr>
      </w:pPr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от </w:t>
      </w:r>
      <w:r w:rsidR="00A374B1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13.10.2020</w:t>
      </w:r>
      <w:r w:rsidR="00065132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                           </w:t>
      </w:r>
      <w:r w:rsidR="00944429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  </w:t>
      </w:r>
      <w:r w:rsidR="00A374B1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           </w:t>
      </w:r>
      <w:r w:rsidR="00065132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  №</w:t>
      </w:r>
      <w:r w:rsidR="00944429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</w:t>
      </w:r>
      <w:r w:rsidR="00A374B1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132</w:t>
      </w:r>
      <w:r w:rsidR="00494F68">
        <w:rPr>
          <w:rFonts w:ascii="Times New Roman" w:hAnsi="Times New Roman" w:cs="Times New Roman"/>
          <w:b w:val="0"/>
          <w:bCs w:val="0"/>
          <w:spacing w:val="20"/>
          <w:sz w:val="28"/>
          <w:szCs w:val="28"/>
          <w:lang w:val="en-US"/>
        </w:rPr>
        <w:t>8</w:t>
      </w:r>
    </w:p>
    <w:p w:rsidR="00865614" w:rsidRDefault="00865614">
      <w:pPr>
        <w:tabs>
          <w:tab w:val="left" w:pos="4730"/>
        </w:tabs>
        <w:rPr>
          <w:spacing w:val="20"/>
          <w:sz w:val="28"/>
          <w:szCs w:val="28"/>
        </w:rPr>
      </w:pPr>
    </w:p>
    <w:p w:rsidR="00865614" w:rsidRDefault="00865614">
      <w:pPr>
        <w:tabs>
          <w:tab w:val="left" w:pos="4730"/>
        </w:tabs>
        <w:rPr>
          <w:spacing w:val="20"/>
          <w:sz w:val="28"/>
          <w:szCs w:val="28"/>
        </w:rPr>
      </w:pPr>
    </w:p>
    <w:p w:rsidR="00865614" w:rsidRDefault="00065132">
      <w:r>
        <w:t>О внесении изменений  в постановление</w:t>
      </w:r>
    </w:p>
    <w:p w:rsidR="00865614" w:rsidRDefault="00065132">
      <w:r>
        <w:t>администрации Камешковского района  от</w:t>
      </w:r>
    </w:p>
    <w:p w:rsidR="00865614" w:rsidRDefault="00065132">
      <w:r>
        <w:t>24.01.2019 № 62 «Об  утверждении   муниципальной</w:t>
      </w:r>
    </w:p>
    <w:p w:rsidR="00865614" w:rsidRDefault="00065132">
      <w:r>
        <w:t xml:space="preserve">программы «Модернизация   объектов   коммунальной </w:t>
      </w:r>
    </w:p>
    <w:p w:rsidR="00865614" w:rsidRDefault="00065132">
      <w:pPr>
        <w:pStyle w:val="ConsPlusTitle"/>
        <w:jc w:val="both"/>
        <w:rPr>
          <w:rFonts w:ascii="Times New Roman" w:hAnsi="Times New Roman" w:cs="Times New Roman"/>
          <w:b w:val="0"/>
        </w:rPr>
      </w:pPr>
      <w:bookmarkStart w:id="0" w:name="__DdeLink__2438_1797110690"/>
      <w:bookmarkStart w:id="1" w:name="__DdeLink__2434_669969741"/>
      <w:bookmarkEnd w:id="0"/>
      <w:bookmarkEnd w:id="1"/>
      <w:r>
        <w:rPr>
          <w:rFonts w:ascii="Times New Roman" w:hAnsi="Times New Roman" w:cs="Times New Roman"/>
          <w:b w:val="0"/>
        </w:rPr>
        <w:t>инфраструктуры  на территории Камешковского</w:t>
      </w:r>
    </w:p>
    <w:p w:rsidR="00865614" w:rsidRDefault="00065132">
      <w:r>
        <w:t>района  на  2019-2021 годы»</w:t>
      </w:r>
    </w:p>
    <w:p w:rsidR="00865614" w:rsidRDefault="00865614">
      <w:pPr>
        <w:rPr>
          <w:sz w:val="28"/>
          <w:szCs w:val="28"/>
        </w:rPr>
      </w:pPr>
    </w:p>
    <w:p w:rsidR="00865614" w:rsidRDefault="00865614">
      <w:pPr>
        <w:rPr>
          <w:sz w:val="28"/>
          <w:szCs w:val="28"/>
        </w:rPr>
      </w:pPr>
    </w:p>
    <w:p w:rsidR="00865614" w:rsidRDefault="00865614">
      <w:pPr>
        <w:rPr>
          <w:sz w:val="28"/>
          <w:szCs w:val="28"/>
        </w:rPr>
      </w:pPr>
    </w:p>
    <w:p w:rsidR="00865614" w:rsidRDefault="00065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33B2">
        <w:rPr>
          <w:sz w:val="28"/>
          <w:szCs w:val="28"/>
        </w:rPr>
        <w:t>В  св</w:t>
      </w:r>
      <w:r w:rsidR="000C1A37" w:rsidRPr="001B33B2">
        <w:rPr>
          <w:sz w:val="28"/>
          <w:szCs w:val="28"/>
        </w:rPr>
        <w:t xml:space="preserve">язи с уточнением </w:t>
      </w:r>
      <w:r w:rsidRPr="001B33B2">
        <w:rPr>
          <w:sz w:val="28"/>
          <w:szCs w:val="28"/>
        </w:rPr>
        <w:t xml:space="preserve"> мероприятий </w:t>
      </w:r>
      <w:r w:rsidR="001B33B2" w:rsidRPr="001B33B2">
        <w:rPr>
          <w:sz w:val="28"/>
          <w:szCs w:val="28"/>
        </w:rPr>
        <w:t xml:space="preserve"> 2019-2023</w:t>
      </w:r>
      <w:r w:rsidR="000C1A37" w:rsidRPr="001B33B2">
        <w:rPr>
          <w:sz w:val="28"/>
          <w:szCs w:val="28"/>
        </w:rPr>
        <w:t xml:space="preserve"> годов </w:t>
      </w:r>
      <w:r w:rsidRPr="001B33B2">
        <w:rPr>
          <w:sz w:val="28"/>
          <w:szCs w:val="28"/>
        </w:rPr>
        <w:t xml:space="preserve">муниципальной программы </w:t>
      </w:r>
      <w:r w:rsidR="000C1A37" w:rsidRPr="001B33B2">
        <w:rPr>
          <w:sz w:val="28"/>
          <w:szCs w:val="28"/>
        </w:rPr>
        <w:t xml:space="preserve"> </w:t>
      </w:r>
      <w:r w:rsidRPr="001B33B2">
        <w:rPr>
          <w:sz w:val="28"/>
          <w:szCs w:val="28"/>
        </w:rPr>
        <w:t>«Модернизация   объектов   коммунальной инфраструктуры  на территории Камешковского района  на  2019-2021</w:t>
      </w:r>
      <w:r w:rsidR="001B33B2" w:rsidRPr="001B33B2">
        <w:rPr>
          <w:sz w:val="28"/>
          <w:szCs w:val="28"/>
        </w:rPr>
        <w:t xml:space="preserve"> </w:t>
      </w:r>
      <w:r w:rsidRPr="001B33B2">
        <w:rPr>
          <w:sz w:val="28"/>
          <w:szCs w:val="28"/>
        </w:rPr>
        <w:t xml:space="preserve">годы»,  </w:t>
      </w:r>
      <w:r w:rsidR="000C1A37" w:rsidRPr="001B33B2">
        <w:rPr>
          <w:sz w:val="28"/>
          <w:szCs w:val="28"/>
        </w:rPr>
        <w:t xml:space="preserve">   </w:t>
      </w:r>
      <w:r w:rsidRPr="001B33B2">
        <w:rPr>
          <w:sz w:val="28"/>
          <w:szCs w:val="28"/>
        </w:rPr>
        <w:t>п о с т а н о в л я ю:</w:t>
      </w:r>
    </w:p>
    <w:p w:rsidR="00A162E0" w:rsidRPr="00A162E0" w:rsidRDefault="00A162E0" w:rsidP="00A162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постановление администрации Камешковского района </w:t>
      </w:r>
      <w:r w:rsidRPr="00A162E0">
        <w:rPr>
          <w:sz w:val="28"/>
          <w:szCs w:val="28"/>
        </w:rPr>
        <w:t>от 24.01.2019 № 62 «Об  утверждении   муниципальной</w:t>
      </w:r>
    </w:p>
    <w:p w:rsidR="00A162E0" w:rsidRPr="00A162E0" w:rsidRDefault="00A162E0" w:rsidP="00A162E0">
      <w:pPr>
        <w:jc w:val="both"/>
        <w:rPr>
          <w:sz w:val="28"/>
          <w:szCs w:val="28"/>
        </w:rPr>
      </w:pPr>
      <w:r w:rsidRPr="00A162E0">
        <w:rPr>
          <w:sz w:val="28"/>
          <w:szCs w:val="28"/>
        </w:rPr>
        <w:t>программы «Модернизация   объектов   коммунальной инфраструктуры  на территории Камешковского</w:t>
      </w:r>
      <w:r>
        <w:rPr>
          <w:sz w:val="28"/>
          <w:szCs w:val="28"/>
        </w:rPr>
        <w:t xml:space="preserve"> </w:t>
      </w:r>
      <w:r w:rsidRPr="00A162E0">
        <w:rPr>
          <w:sz w:val="28"/>
          <w:szCs w:val="28"/>
        </w:rPr>
        <w:t>района  на  2019-2021 годы»</w:t>
      </w:r>
      <w:r>
        <w:rPr>
          <w:sz w:val="28"/>
          <w:szCs w:val="28"/>
        </w:rPr>
        <w:t>:</w:t>
      </w:r>
    </w:p>
    <w:p w:rsidR="00A162E0" w:rsidRDefault="00A162E0" w:rsidP="00A162E0">
      <w:pPr>
        <w:jc w:val="both"/>
        <w:rPr>
          <w:sz w:val="28"/>
          <w:szCs w:val="28"/>
        </w:rPr>
      </w:pPr>
      <w:r w:rsidRPr="00A162E0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В наименовании муниципальной программы и в пункте 1 постановления слова «2019-2021 годы» заменить словами «2019-2023 годы».</w:t>
      </w:r>
    </w:p>
    <w:p w:rsidR="00A162E0" w:rsidRDefault="00A162E0" w:rsidP="00A162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Приложение к постановлению изложить в редакции согласно приложению к настоящему постановлению.</w:t>
      </w:r>
    </w:p>
    <w:p w:rsidR="00865614" w:rsidRDefault="00A162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5132">
        <w:rPr>
          <w:sz w:val="28"/>
          <w:szCs w:val="28"/>
        </w:rPr>
        <w:t>2. Контроль за выполнением настоящего постановления возложить на первого заместителя главы администрации района.</w:t>
      </w:r>
    </w:p>
    <w:p w:rsidR="00865614" w:rsidRDefault="00065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администрации Ка</w:t>
      </w:r>
      <w:r w:rsidR="00802F93">
        <w:rPr>
          <w:sz w:val="28"/>
          <w:szCs w:val="28"/>
        </w:rPr>
        <w:t xml:space="preserve">мешковского района от </w:t>
      </w:r>
      <w:r w:rsidR="00A162E0">
        <w:rPr>
          <w:sz w:val="28"/>
          <w:szCs w:val="28"/>
        </w:rPr>
        <w:t>17.06.2020</w:t>
      </w:r>
      <w:r w:rsidR="00802F93">
        <w:rPr>
          <w:sz w:val="28"/>
          <w:szCs w:val="28"/>
        </w:rPr>
        <w:t xml:space="preserve">     № </w:t>
      </w:r>
      <w:r w:rsidR="00A162E0">
        <w:rPr>
          <w:sz w:val="28"/>
          <w:szCs w:val="28"/>
        </w:rPr>
        <w:t>726</w:t>
      </w:r>
      <w:r>
        <w:rPr>
          <w:sz w:val="28"/>
          <w:szCs w:val="28"/>
        </w:rPr>
        <w:t xml:space="preserve"> «О внесении изменений  в постановление администрации Камешковского района  от 24.01.2019 № 62 «Об  утверждении   муниципальной программы Модернизация   объектов   коммунальной инфраструктуры  на территории Камешковского района  на  2019-2021 годы» признать утратившим силу.</w:t>
      </w:r>
    </w:p>
    <w:p w:rsidR="00865614" w:rsidRPr="000B1B56" w:rsidRDefault="00065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0B1B56">
        <w:rPr>
          <w:sz w:val="28"/>
          <w:szCs w:val="28"/>
        </w:rPr>
        <w:t>Опубликовать настоящее постановление без приложения в районной газете «Знамя», с приложениями разместить в сетевом издании «Знамя 33» в сети «Интернет» (</w:t>
      </w:r>
      <w:r w:rsidR="000B1B56">
        <w:rPr>
          <w:sz w:val="28"/>
          <w:szCs w:val="28"/>
          <w:lang w:val="en-US"/>
        </w:rPr>
        <w:t>http</w:t>
      </w:r>
      <w:r w:rsidR="000B1B56">
        <w:rPr>
          <w:sz w:val="28"/>
          <w:szCs w:val="28"/>
        </w:rPr>
        <w:t>:</w:t>
      </w:r>
      <w:r w:rsidR="000B1B56" w:rsidRPr="000B1B56">
        <w:rPr>
          <w:sz w:val="28"/>
          <w:szCs w:val="28"/>
        </w:rPr>
        <w:t>//</w:t>
      </w:r>
      <w:r w:rsidR="000B1B56">
        <w:rPr>
          <w:sz w:val="28"/>
          <w:szCs w:val="28"/>
          <w:lang w:val="en-US"/>
        </w:rPr>
        <w:t>znamja</w:t>
      </w:r>
      <w:r w:rsidR="000B1B56" w:rsidRPr="000B1B56">
        <w:rPr>
          <w:sz w:val="28"/>
          <w:szCs w:val="28"/>
        </w:rPr>
        <w:t>.</w:t>
      </w:r>
      <w:r w:rsidR="000B1B56">
        <w:rPr>
          <w:sz w:val="28"/>
          <w:szCs w:val="28"/>
          <w:lang w:val="en-US"/>
        </w:rPr>
        <w:t>com</w:t>
      </w:r>
      <w:r w:rsidR="000B1B56" w:rsidRPr="000B1B56">
        <w:rPr>
          <w:sz w:val="28"/>
          <w:szCs w:val="28"/>
        </w:rPr>
        <w:t>).</w:t>
      </w:r>
    </w:p>
    <w:p w:rsidR="00865614" w:rsidRDefault="00865614">
      <w:pPr>
        <w:rPr>
          <w:color w:val="000000"/>
          <w:sz w:val="28"/>
          <w:szCs w:val="28"/>
        </w:rPr>
      </w:pPr>
    </w:p>
    <w:p w:rsidR="00865614" w:rsidRDefault="00065132">
      <w:pPr>
        <w:pStyle w:val="FR3"/>
        <w:spacing w:before="240" w:after="120"/>
        <w:ind w:left="0"/>
      </w:pPr>
      <w:r>
        <w:rPr>
          <w:color w:val="000000"/>
          <w:sz w:val="28"/>
          <w:szCs w:val="28"/>
        </w:rPr>
        <w:t>Глава администрации района                                                           А.З. Курганский</w:t>
      </w:r>
    </w:p>
    <w:tbl>
      <w:tblPr>
        <w:tblStyle w:val="afd"/>
        <w:tblW w:w="4366" w:type="dxa"/>
        <w:tblInd w:w="5495" w:type="dxa"/>
        <w:tblCellMar>
          <w:left w:w="113" w:type="dxa"/>
        </w:tblCellMar>
        <w:tblLook w:val="04A0"/>
      </w:tblPr>
      <w:tblGrid>
        <w:gridCol w:w="4366"/>
      </w:tblGrid>
      <w:tr w:rsidR="00865614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082" w:rsidRDefault="00914082">
            <w:pPr>
              <w:pStyle w:val="FR3"/>
              <w:spacing w:before="240" w:after="120" w:line="240" w:lineRule="atLeast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225431" w:rsidRDefault="00225431">
            <w:pPr>
              <w:pStyle w:val="FR3"/>
              <w:spacing w:before="240" w:after="120" w:line="240" w:lineRule="atLeast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865614" w:rsidRDefault="00065132">
            <w:pPr>
              <w:pStyle w:val="FR3"/>
              <w:spacing w:before="240" w:after="120" w:line="240" w:lineRule="atLeast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865614" w:rsidRDefault="00065132">
            <w:pPr>
              <w:pStyle w:val="FR3"/>
              <w:spacing w:before="240" w:after="120" w:line="240" w:lineRule="atLeast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865614" w:rsidRDefault="00065132">
            <w:pPr>
              <w:pStyle w:val="FR3"/>
              <w:spacing w:before="240" w:after="120" w:line="240" w:lineRule="atLeast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Камешковского  района</w:t>
            </w:r>
          </w:p>
          <w:p w:rsidR="00865614" w:rsidRDefault="00065132" w:rsidP="00A374B1">
            <w:pPr>
              <w:pStyle w:val="ConsPlusNormal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374B1"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374B1"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</w:tr>
    </w:tbl>
    <w:p w:rsidR="00865614" w:rsidRDefault="00865614">
      <w:pPr>
        <w:pStyle w:val="FR3"/>
        <w:spacing w:before="240" w:after="120" w:line="240" w:lineRule="atLeast"/>
        <w:ind w:left="0"/>
        <w:contextualSpacing/>
        <w:jc w:val="right"/>
        <w:rPr>
          <w:sz w:val="28"/>
          <w:szCs w:val="28"/>
        </w:rPr>
      </w:pPr>
    </w:p>
    <w:p w:rsidR="00865614" w:rsidRDefault="00865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614" w:rsidRDefault="000651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65614" w:rsidRDefault="000651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865614" w:rsidRDefault="000651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«Модернизация объектов  коммунальной  инфраструктуры  на территории Камеш</w:t>
      </w:r>
      <w:r w:rsidR="00FD65CA">
        <w:rPr>
          <w:rFonts w:ascii="Times New Roman" w:hAnsi="Times New Roman" w:cs="Times New Roman"/>
          <w:sz w:val="28"/>
          <w:szCs w:val="28"/>
        </w:rPr>
        <w:t>ковского района  на  2019 - 2023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65614" w:rsidRDefault="008656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25"/>
        <w:gridCol w:w="6645"/>
      </w:tblGrid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 программы Камешковского района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  коммунальной  инфраструктуры  на территории Камеш</w:t>
            </w:r>
            <w:r w:rsidR="00FD65CA">
              <w:rPr>
                <w:rFonts w:ascii="Times New Roman" w:hAnsi="Times New Roman" w:cs="Times New Roman"/>
                <w:sz w:val="28"/>
                <w:szCs w:val="28"/>
              </w:rPr>
              <w:t>ковского района  на  2019 - 2023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Наименование, номер и дата нормативного акта администрации   Правительства  Российской   Федерации, которым утверждена   соответствующая  по целям программа федерального  и областного уровня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 Правительства РФ от 30.12.2017 №1710 «Об утверждении государственной программы Российской  Федерации «Обеспечение доступным и комфорт</w:t>
            </w:r>
            <w:r w:rsidR="000B1B5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ым жильем и коммунальными услугами граждан Российской Федерации».</w:t>
            </w:r>
          </w:p>
          <w:p w:rsidR="00865614" w:rsidRDefault="000651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 администрации Владимирской области от 10.05.2017 №</w:t>
            </w:r>
            <w:r w:rsidR="00095D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385 «Об утверждении государственной программы «Модернизация  объектов коммунальной инфраструктуры во В</w:t>
            </w:r>
            <w:r w:rsidR="00802F93">
              <w:rPr>
                <w:sz w:val="28"/>
                <w:szCs w:val="28"/>
              </w:rPr>
              <w:t>ладимирской области на 2017-2014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жизнеобеспечения населения  администрации Камешковского района</w:t>
            </w:r>
          </w:p>
        </w:tc>
      </w:tr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 «Управление жилищно-коммунального хозяйства»  Камешковского района</w:t>
            </w:r>
          </w:p>
        </w:tc>
      </w:tr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 программы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 № 2,3  к программе</w:t>
            </w:r>
          </w:p>
        </w:tc>
      </w:tr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Камешковского района</w:t>
            </w:r>
          </w:p>
        </w:tc>
      </w:tr>
      <w:tr w:rsidR="001208A0" w:rsidTr="00B365FA">
        <w:trPr>
          <w:trHeight w:val="848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865614">
            <w:pPr>
              <w:pStyle w:val="af5"/>
              <w:spacing w:after="283"/>
            </w:pPr>
          </w:p>
          <w:p w:rsidR="00865614" w:rsidRDefault="00065132">
            <w:pPr>
              <w:pStyle w:val="af5"/>
              <w:spacing w:after="283"/>
            </w:pPr>
            <w:r>
              <w:t>-</w:t>
            </w:r>
            <w:bookmarkStart w:id="2" w:name="P00110012"/>
            <w:bookmarkEnd w:id="2"/>
            <w:r>
              <w:rPr>
                <w:sz w:val="28"/>
                <w:szCs w:val="28"/>
              </w:rPr>
              <w:t xml:space="preserve"> повышение качества и надежности предоставления жилищно-коммунальных услуг населению;</w:t>
            </w:r>
          </w:p>
          <w:p w:rsidR="00865614" w:rsidRPr="00B365FA" w:rsidRDefault="00065132">
            <w:pPr>
              <w:pStyle w:val="af5"/>
              <w:spacing w:after="283"/>
              <w:rPr>
                <w:color w:val="auto"/>
              </w:rPr>
            </w:pPr>
            <w:r w:rsidRPr="00B365FA">
              <w:rPr>
                <w:color w:val="auto"/>
                <w:sz w:val="28"/>
                <w:szCs w:val="28"/>
              </w:rPr>
              <w:lastRenderedPageBreak/>
              <w:t>- модернизация объектов коммунальной инфраструктуры</w:t>
            </w:r>
          </w:p>
        </w:tc>
      </w:tr>
      <w:tr w:rsidR="001208A0">
        <w:trPr>
          <w:trHeight w:val="3045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№ 1)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af5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доли уличной водопроводной сети, нуждающейся в замене (ежегодно на 1%);</w:t>
            </w:r>
          </w:p>
          <w:p w:rsidR="00865614" w:rsidRDefault="00065132">
            <w:pPr>
              <w:pStyle w:val="af5"/>
              <w:spacing w:after="283"/>
              <w:rPr>
                <w:sz w:val="28"/>
                <w:szCs w:val="28"/>
              </w:rPr>
            </w:pPr>
            <w:bookmarkStart w:id="3" w:name="P00110015"/>
            <w:bookmarkEnd w:id="3"/>
            <w:r>
              <w:rPr>
                <w:sz w:val="28"/>
                <w:szCs w:val="28"/>
              </w:rPr>
              <w:t>- снижение доли уличной канализационной сети, нуждающейся в замене (ежегодно на 1%);</w:t>
            </w:r>
          </w:p>
          <w:p w:rsidR="00865614" w:rsidRDefault="00065132">
            <w:pPr>
              <w:pStyle w:val="af5"/>
              <w:spacing w:after="283"/>
              <w:rPr>
                <w:sz w:val="28"/>
                <w:szCs w:val="28"/>
              </w:rPr>
            </w:pPr>
            <w:bookmarkStart w:id="4" w:name="P00110016"/>
            <w:bookmarkEnd w:id="4"/>
            <w:r>
              <w:rPr>
                <w:sz w:val="28"/>
                <w:szCs w:val="28"/>
              </w:rPr>
              <w:t>- снижение доли тепловых сетей, нуждающихся в замене (ежегодно на 0,3%);</w:t>
            </w:r>
          </w:p>
          <w:p w:rsidR="00865614" w:rsidRDefault="00065132">
            <w:pPr>
              <w:pStyle w:val="af5"/>
              <w:spacing w:after="283"/>
              <w:rPr>
                <w:sz w:val="28"/>
                <w:szCs w:val="28"/>
              </w:rPr>
            </w:pPr>
            <w:bookmarkStart w:id="5" w:name="P00110017"/>
            <w:bookmarkEnd w:id="5"/>
            <w:r>
              <w:rPr>
                <w:sz w:val="28"/>
                <w:szCs w:val="28"/>
              </w:rPr>
              <w:t>- сокращение износа коммунальной инфраструктуры (ежегодно на 0,5%)</w:t>
            </w:r>
          </w:p>
        </w:tc>
      </w:tr>
      <w:tr w:rsidR="001208A0" w:rsidTr="00B365FA">
        <w:trPr>
          <w:trHeight w:val="743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700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  <w:r w:rsidR="000651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программы (подпрограммы), в том числе по годам и источникам</w:t>
            </w:r>
          </w:p>
          <w:p w:rsidR="00865614" w:rsidRDefault="008656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№ 4)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</w:p>
          <w:p w:rsidR="00865614" w:rsidRDefault="0006513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  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>133 260,082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865614" w:rsidRDefault="00065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865614" w:rsidRDefault="00065132">
            <w:r>
              <w:rPr>
                <w:sz w:val="28"/>
                <w:szCs w:val="28"/>
              </w:rPr>
              <w:t>Средства федерального бюджета – 0  тыс.руб., в том числе:</w:t>
            </w:r>
          </w:p>
          <w:p w:rsidR="00865614" w:rsidRPr="00B365FA" w:rsidRDefault="00065132">
            <w:r w:rsidRPr="00B365FA">
              <w:rPr>
                <w:sz w:val="28"/>
                <w:szCs w:val="28"/>
              </w:rPr>
              <w:t xml:space="preserve">2019 год -  </w:t>
            </w:r>
            <w:r w:rsidR="000D5C4E" w:rsidRPr="00B365FA">
              <w:rPr>
                <w:sz w:val="28"/>
                <w:szCs w:val="28"/>
              </w:rPr>
              <w:t xml:space="preserve"> </w:t>
            </w:r>
            <w:r w:rsidRPr="00B365FA">
              <w:rPr>
                <w:sz w:val="28"/>
                <w:szCs w:val="28"/>
              </w:rPr>
              <w:t xml:space="preserve">  </w:t>
            </w:r>
            <w:r w:rsidR="000D5C4E" w:rsidRPr="00B365FA">
              <w:rPr>
                <w:sz w:val="28"/>
                <w:szCs w:val="28"/>
              </w:rPr>
              <w:t xml:space="preserve">0 </w:t>
            </w:r>
            <w:r w:rsidRPr="00B365FA">
              <w:rPr>
                <w:sz w:val="28"/>
                <w:szCs w:val="28"/>
              </w:rPr>
              <w:t>тыс. руб.,</w:t>
            </w:r>
          </w:p>
          <w:p w:rsidR="00865614" w:rsidRPr="00B365FA" w:rsidRDefault="00065132">
            <w:r w:rsidRPr="00B365FA">
              <w:rPr>
                <w:sz w:val="28"/>
                <w:szCs w:val="28"/>
              </w:rPr>
              <w:t xml:space="preserve">2020 год -     </w:t>
            </w:r>
            <w:r w:rsidR="004A4349" w:rsidRPr="00B365FA">
              <w:rPr>
                <w:sz w:val="28"/>
                <w:szCs w:val="28"/>
              </w:rPr>
              <w:t xml:space="preserve">0 </w:t>
            </w:r>
            <w:r w:rsidRPr="00B365FA">
              <w:rPr>
                <w:sz w:val="28"/>
                <w:szCs w:val="28"/>
              </w:rPr>
              <w:t xml:space="preserve">  тыс. руб.</w:t>
            </w:r>
          </w:p>
          <w:p w:rsidR="00865614" w:rsidRPr="00B365FA" w:rsidRDefault="00065132">
            <w:r w:rsidRPr="00B365FA">
              <w:rPr>
                <w:sz w:val="28"/>
                <w:szCs w:val="28"/>
              </w:rPr>
              <w:t xml:space="preserve">2021 год </w:t>
            </w:r>
            <w:r w:rsidR="000D5C4E" w:rsidRPr="00B365FA">
              <w:rPr>
                <w:sz w:val="28"/>
                <w:szCs w:val="28"/>
              </w:rPr>
              <w:t xml:space="preserve"> -    0 </w:t>
            </w:r>
            <w:r w:rsidRPr="00B365FA">
              <w:rPr>
                <w:sz w:val="28"/>
                <w:szCs w:val="28"/>
              </w:rPr>
              <w:t>тыс. руб.</w:t>
            </w:r>
          </w:p>
          <w:p w:rsidR="00B365FA" w:rsidRPr="00B365FA" w:rsidRDefault="00B365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FA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65FA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B365FA" w:rsidRPr="00B365FA" w:rsidRDefault="00B365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FA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65FA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865614" w:rsidRDefault="0006513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E85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>539,677  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614" w:rsidRDefault="000651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65614" w:rsidRPr="000D5C4E" w:rsidRDefault="0006513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   </w:t>
            </w:r>
            <w:r w:rsidR="000D5C4E">
              <w:rPr>
                <w:rFonts w:ascii="Times New Roman" w:hAnsi="Times New Roman" w:cs="Times New Roman"/>
                <w:sz w:val="28"/>
                <w:szCs w:val="28"/>
              </w:rPr>
              <w:t>14 946,</w:t>
            </w:r>
            <w:r w:rsidR="000D5C4E" w:rsidRPr="000D5C4E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65614" w:rsidRPr="000D5C4E" w:rsidRDefault="00065132">
            <w:pPr>
              <w:pStyle w:val="ConsPlusNormal"/>
              <w:jc w:val="both"/>
            </w:pP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 xml:space="preserve">2020 год -    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349" w:rsidRPr="000D5C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 xml:space="preserve">   тыс.руб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65614" w:rsidRPr="000D5C4E" w:rsidRDefault="00065132">
            <w:pPr>
              <w:pStyle w:val="ConsPlusNormal"/>
              <w:jc w:val="both"/>
            </w:pP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 xml:space="preserve">2021 год -     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>25 497,779</w:t>
            </w:r>
            <w:r w:rsidR="000D5C4E" w:rsidRPr="000D5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5FA" w:rsidRPr="000D5C4E" w:rsidRDefault="00B365FA" w:rsidP="00B365FA">
            <w:pPr>
              <w:pStyle w:val="ConsPlusNormal"/>
              <w:jc w:val="both"/>
            </w:pPr>
            <w:r w:rsidRPr="00B365FA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65FA">
              <w:rPr>
                <w:rFonts w:ascii="Times New Roman" w:hAnsi="Times New Roman" w:cs="Times New Roman"/>
                <w:sz w:val="28"/>
                <w:szCs w:val="28"/>
              </w:rPr>
              <w:t>38 547,779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5FA" w:rsidRPr="000D5C4E" w:rsidRDefault="00B365FA" w:rsidP="00B365FA">
            <w:pPr>
              <w:pStyle w:val="ConsPlusNormal"/>
              <w:jc w:val="both"/>
            </w:pPr>
            <w:r w:rsidRPr="00B365FA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65FA">
              <w:rPr>
                <w:rFonts w:ascii="Times New Roman" w:hAnsi="Times New Roman" w:cs="Times New Roman"/>
                <w:sz w:val="28"/>
                <w:szCs w:val="28"/>
              </w:rPr>
              <w:t>38 547,779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614" w:rsidRDefault="0006513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Камешковский район 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>– 15 720,405</w:t>
            </w:r>
            <w:r w:rsidR="000D5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65614" w:rsidRPr="000D5C4E" w:rsidRDefault="0006513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D5C4E">
              <w:rPr>
                <w:rFonts w:ascii="Times New Roman" w:hAnsi="Times New Roman" w:cs="Times New Roman"/>
                <w:sz w:val="28"/>
                <w:szCs w:val="28"/>
              </w:rPr>
              <w:t xml:space="preserve">  390,36    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614" w:rsidRPr="000D5C4E" w:rsidRDefault="000651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0D5C4E">
              <w:rPr>
                <w:rFonts w:ascii="Times New Roman" w:hAnsi="Times New Roman" w:cs="Times New Roman"/>
                <w:sz w:val="28"/>
                <w:szCs w:val="28"/>
              </w:rPr>
              <w:t xml:space="preserve">       0       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766" w:rsidRDefault="00065132">
            <w:pPr>
              <w:jc w:val="both"/>
              <w:rPr>
                <w:sz w:val="28"/>
                <w:szCs w:val="28"/>
              </w:rPr>
            </w:pPr>
            <w:r w:rsidRPr="000D5C4E">
              <w:rPr>
                <w:sz w:val="28"/>
                <w:szCs w:val="28"/>
              </w:rPr>
              <w:t xml:space="preserve">2021 год -   </w:t>
            </w:r>
            <w:r w:rsidR="00B365FA">
              <w:rPr>
                <w:sz w:val="28"/>
                <w:szCs w:val="28"/>
              </w:rPr>
              <w:t>3810,015</w:t>
            </w:r>
            <w:r w:rsidR="000D5C4E">
              <w:rPr>
                <w:sz w:val="28"/>
                <w:szCs w:val="28"/>
              </w:rPr>
              <w:t xml:space="preserve"> </w:t>
            </w:r>
            <w:r w:rsidR="00B365FA">
              <w:rPr>
                <w:sz w:val="28"/>
                <w:szCs w:val="28"/>
              </w:rPr>
              <w:t>тыс.руб</w:t>
            </w:r>
            <w:r w:rsidR="000D5C4E">
              <w:rPr>
                <w:sz w:val="28"/>
                <w:szCs w:val="28"/>
              </w:rPr>
              <w:t>.</w:t>
            </w:r>
          </w:p>
          <w:p w:rsidR="00865614" w:rsidRDefault="00B36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5 760,015 тыс.руб.</w:t>
            </w:r>
          </w:p>
          <w:p w:rsidR="00B365FA" w:rsidRDefault="00B365FA" w:rsidP="00B365FA">
            <w:pPr>
              <w:jc w:val="both"/>
            </w:pPr>
            <w:r>
              <w:rPr>
                <w:sz w:val="28"/>
                <w:szCs w:val="28"/>
              </w:rPr>
              <w:t>2023 год -   5 760,015 тыс.руб.</w:t>
            </w:r>
          </w:p>
        </w:tc>
      </w:tr>
      <w:tr w:rsidR="001208A0">
        <w:trPr>
          <w:trHeight w:val="1444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af5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</w:t>
            </w:r>
            <w:r w:rsidR="00C70A30">
              <w:rPr>
                <w:sz w:val="28"/>
                <w:szCs w:val="28"/>
              </w:rPr>
              <w:t>я мероприятий программы  к  2023</w:t>
            </w:r>
            <w:r>
              <w:rPr>
                <w:sz w:val="28"/>
                <w:szCs w:val="28"/>
              </w:rPr>
              <w:t xml:space="preserve">  году позволит достигнуть следующих результатов:</w:t>
            </w:r>
          </w:p>
          <w:p w:rsidR="00865614" w:rsidRDefault="00065132">
            <w:pPr>
              <w:pStyle w:val="af5"/>
              <w:spacing w:after="283"/>
              <w:rPr>
                <w:sz w:val="28"/>
                <w:szCs w:val="28"/>
              </w:rPr>
            </w:pPr>
            <w:bookmarkStart w:id="6" w:name="P0011008F"/>
            <w:bookmarkEnd w:id="6"/>
            <w:r>
              <w:rPr>
                <w:sz w:val="28"/>
                <w:szCs w:val="28"/>
              </w:rPr>
              <w:t>- сокращение доли уличной водопроводной с</w:t>
            </w:r>
            <w:r w:rsidR="00C70A30">
              <w:rPr>
                <w:sz w:val="28"/>
                <w:szCs w:val="28"/>
              </w:rPr>
              <w:t>ети, нуждающейся в замене, до 22</w:t>
            </w:r>
            <w:r>
              <w:rPr>
                <w:sz w:val="28"/>
                <w:szCs w:val="28"/>
              </w:rPr>
              <w:t xml:space="preserve"> %;</w:t>
            </w:r>
          </w:p>
          <w:p w:rsidR="00865614" w:rsidRDefault="00065132">
            <w:pPr>
              <w:pStyle w:val="af5"/>
              <w:spacing w:after="283"/>
            </w:pPr>
            <w:bookmarkStart w:id="7" w:name="P00110090"/>
            <w:bookmarkEnd w:id="7"/>
            <w:r>
              <w:rPr>
                <w:sz w:val="28"/>
                <w:szCs w:val="28"/>
              </w:rPr>
              <w:t>- сокращение доли уличной канализационной се</w:t>
            </w:r>
            <w:r w:rsidR="00C70A30">
              <w:rPr>
                <w:sz w:val="28"/>
                <w:szCs w:val="28"/>
              </w:rPr>
              <w:t>ти, нуждающейся в замене,  до 12</w:t>
            </w:r>
            <w:r>
              <w:rPr>
                <w:sz w:val="28"/>
                <w:szCs w:val="28"/>
              </w:rPr>
              <w:t>,6 %;</w:t>
            </w:r>
          </w:p>
          <w:p w:rsidR="00865614" w:rsidRDefault="00065132">
            <w:pPr>
              <w:pStyle w:val="af5"/>
              <w:spacing w:after="283"/>
              <w:rPr>
                <w:sz w:val="28"/>
                <w:szCs w:val="28"/>
              </w:rPr>
            </w:pPr>
            <w:bookmarkStart w:id="8" w:name="P00110091"/>
            <w:bookmarkEnd w:id="8"/>
            <w:r>
              <w:rPr>
                <w:sz w:val="28"/>
                <w:szCs w:val="28"/>
              </w:rPr>
              <w:t>- сокращение доли тепловых се</w:t>
            </w:r>
            <w:r w:rsidR="00C70A30">
              <w:rPr>
                <w:sz w:val="28"/>
                <w:szCs w:val="28"/>
              </w:rPr>
              <w:t>тей, нуждающихся в замене, до 60,4</w:t>
            </w:r>
            <w:r>
              <w:rPr>
                <w:sz w:val="28"/>
                <w:szCs w:val="28"/>
              </w:rPr>
              <w:t xml:space="preserve"> %;</w:t>
            </w:r>
          </w:p>
          <w:p w:rsidR="00865614" w:rsidRDefault="00065132" w:rsidP="00C70A30">
            <w:pPr>
              <w:pStyle w:val="af5"/>
              <w:widowControl w:val="0"/>
              <w:spacing w:after="283"/>
              <w:jc w:val="both"/>
              <w:rPr>
                <w:sz w:val="28"/>
                <w:szCs w:val="28"/>
              </w:rPr>
            </w:pPr>
            <w:bookmarkStart w:id="9" w:name="P00110092"/>
            <w:bookmarkEnd w:id="9"/>
            <w:r>
              <w:rPr>
                <w:sz w:val="28"/>
                <w:szCs w:val="28"/>
              </w:rPr>
              <w:t xml:space="preserve">- сокращение уровня износа коммунальной инфраструктуры: до  </w:t>
            </w:r>
            <w:r w:rsidR="00C70A30">
              <w:rPr>
                <w:sz w:val="28"/>
                <w:szCs w:val="28"/>
              </w:rPr>
              <w:t>64,5</w:t>
            </w:r>
            <w:r>
              <w:rPr>
                <w:sz w:val="28"/>
                <w:szCs w:val="28"/>
              </w:rPr>
              <w:t xml:space="preserve"> на системах теплоснабжения, до </w:t>
            </w:r>
            <w:r w:rsidR="00C70A30">
              <w:rPr>
                <w:sz w:val="28"/>
                <w:szCs w:val="28"/>
              </w:rPr>
              <w:t>73,3</w:t>
            </w:r>
            <w:r>
              <w:rPr>
                <w:sz w:val="28"/>
                <w:szCs w:val="28"/>
              </w:rPr>
              <w:t xml:space="preserve"> % н</w:t>
            </w:r>
            <w:r w:rsidR="00C70A30">
              <w:rPr>
                <w:sz w:val="28"/>
                <w:szCs w:val="28"/>
              </w:rPr>
              <w:t>а системах водоснабжения, до  71</w:t>
            </w:r>
            <w:r>
              <w:rPr>
                <w:sz w:val="28"/>
                <w:szCs w:val="28"/>
              </w:rPr>
              <w:t>,8 % на системах водоотведения</w:t>
            </w:r>
          </w:p>
        </w:tc>
      </w:tr>
    </w:tbl>
    <w:p w:rsidR="00865614" w:rsidRDefault="00865614">
      <w:pPr>
        <w:pStyle w:val="afb"/>
        <w:widowControl w:val="0"/>
        <w:ind w:left="1890"/>
        <w:rPr>
          <w:sz w:val="28"/>
          <w:szCs w:val="28"/>
        </w:rPr>
      </w:pPr>
    </w:p>
    <w:p w:rsidR="00865614" w:rsidRDefault="00065132">
      <w:pPr>
        <w:pStyle w:val="afb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1.Общая характеристика сферы реализации  муниципальной </w:t>
      </w:r>
    </w:p>
    <w:p w:rsidR="00865614" w:rsidRDefault="0006513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программы, формулировки основных проблем в указанной</w:t>
      </w:r>
    </w:p>
    <w:p w:rsidR="00865614" w:rsidRDefault="0006513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сфере и прогноз ее развития</w:t>
      </w:r>
    </w:p>
    <w:p w:rsidR="00865614" w:rsidRDefault="00865614">
      <w:pPr>
        <w:widowControl w:val="0"/>
        <w:jc w:val="center"/>
        <w:rPr>
          <w:sz w:val="28"/>
          <w:szCs w:val="28"/>
        </w:rPr>
      </w:pP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 программа направлена  на строительство и реконструкцию объектов коммунальной  инфраструктуры.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приоритетов  региональной жилищной  политики Владимирской области  является  обеспечение комфортных условий  проживания  и доступности коммунальных услуг  для населения. Реализация данной программы за счет  всех источников финансирования обеспечит  реконструкцию сетей водоснабжения  и канализации, отопительных котельных, очистных сооружений на объектах водоснабжения и канализации.  Средний  физический износ  коммунальных сетей   во Владимирской области составляет  78 %.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Камешковского района (сельских муниципальных образований) эксплуатируются:  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на  системах водоснабжения: 23 водозабора, 71,73  км. водопроводных сетей, из них уличные сети составляют  66,1 км, подлежит замене  17,55 км.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 системах водоотведения:  5 ед. очистных канализационных  сооружений, 18,14 канализационных сетей, из них уличные сети составляют 16,77 км., подлежит замене  2,95 км.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на системах теплоснабжения: 3  газовые котельные, подающие  централизованно тепловую энергию (п.им. М.Горького, п.им. К.Маркса, </w:t>
      </w:r>
      <w:r w:rsidR="00C70A3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с. Коверино). Тепловые сети - 4,84 км,  из которых замене подлежит 3 км, в том числе ветхие сети составляют 0,6 км.</w:t>
      </w:r>
    </w:p>
    <w:p w:rsidR="00865614" w:rsidRDefault="00065132">
      <w:pPr>
        <w:spacing w:after="283"/>
        <w:ind w:firstLine="720"/>
        <w:contextualSpacing/>
        <w:jc w:val="both"/>
      </w:pPr>
      <w:r>
        <w:rPr>
          <w:sz w:val="28"/>
          <w:szCs w:val="28"/>
        </w:rPr>
        <w:t xml:space="preserve">В настоящее время деятельность коммунального комплекса Камешковского района характеризуется неравномерным развитием систем жизнеобеспечения, высоким уровнем износа объектов коммунальной инфраструктуры и неэффективным использованием природных ресурсов, что в </w:t>
      </w:r>
      <w:r>
        <w:rPr>
          <w:sz w:val="28"/>
          <w:szCs w:val="28"/>
        </w:rPr>
        <w:lastRenderedPageBreak/>
        <w:t>первую очередь  сказывается на надежности функционирования систем жизнеобеспечения.      Уровень  физического износа по данным бухгалтерского учета составляет: объекты теплоснабжения  - 67</w:t>
      </w:r>
      <w:r w:rsidR="00E854FF">
        <w:rPr>
          <w:sz w:val="28"/>
          <w:szCs w:val="28"/>
        </w:rPr>
        <w:t xml:space="preserve"> </w:t>
      </w:r>
      <w:r>
        <w:rPr>
          <w:sz w:val="28"/>
          <w:szCs w:val="28"/>
        </w:rPr>
        <w:t>%, в том числе тепловые сети - 88%,   объекты водоснабжения - 75,8</w:t>
      </w:r>
      <w:r w:rsidR="00E85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в том числе водопроводные  сети - </w:t>
      </w:r>
      <w:r w:rsidR="00E854F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89 %,   объекты водоотведения -  74,3</w:t>
      </w:r>
      <w:r w:rsidR="00E854FF">
        <w:rPr>
          <w:sz w:val="28"/>
          <w:szCs w:val="28"/>
        </w:rPr>
        <w:t xml:space="preserve"> </w:t>
      </w:r>
      <w:r>
        <w:rPr>
          <w:sz w:val="28"/>
          <w:szCs w:val="28"/>
        </w:rPr>
        <w:t>%, в том числе сети - 78 %.   Одной из основных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без превышения рекомендованного роста платы граждан за коммунальные услуги.</w:t>
      </w:r>
      <w:bookmarkStart w:id="10" w:name="redstr8"/>
      <w:bookmarkStart w:id="11" w:name="redstr10"/>
      <w:bookmarkEnd w:id="10"/>
      <w:bookmarkEnd w:id="11"/>
      <w:r>
        <w:rPr>
          <w:sz w:val="28"/>
          <w:szCs w:val="28"/>
        </w:rPr>
        <w:t xml:space="preserve">  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865614" w:rsidRDefault="00065132">
      <w:pPr>
        <w:spacing w:after="283"/>
        <w:ind w:firstLine="720"/>
        <w:contextualSpacing/>
        <w:jc w:val="both"/>
      </w:pPr>
      <w:r w:rsidRPr="00E854FF">
        <w:rPr>
          <w:sz w:val="28"/>
          <w:szCs w:val="28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соответствующих запросам потребителей.</w:t>
      </w:r>
      <w:r>
        <w:rPr>
          <w:sz w:val="28"/>
          <w:szCs w:val="28"/>
        </w:rPr>
        <w:t xml:space="preserve"> Планово-предупредительный ремонт сетей и оборудования систем уступил место аварийно-восстановительным работам.</w:t>
      </w:r>
      <w:bookmarkStart w:id="12" w:name="redstr12"/>
      <w:bookmarkStart w:id="13" w:name="P001A"/>
      <w:bookmarkStart w:id="14" w:name="redstr11"/>
      <w:bookmarkEnd w:id="12"/>
      <w:bookmarkEnd w:id="13"/>
      <w:bookmarkEnd w:id="14"/>
      <w:r>
        <w:rPr>
          <w:sz w:val="28"/>
          <w:szCs w:val="28"/>
        </w:rPr>
        <w:t xml:space="preserve"> Неблагополучное состояние подземных водоисточников по санитарно-химическим показателям обуславливается повышенным природным содержанием в воде железа, солей жесткости и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</w:t>
      </w:r>
      <w:bookmarkStart w:id="15" w:name="redstr13"/>
      <w:bookmarkEnd w:id="15"/>
      <w:r>
        <w:rPr>
          <w:sz w:val="28"/>
          <w:szCs w:val="28"/>
        </w:rPr>
        <w:t xml:space="preserve">  Действующие очистные сооружения канализации не обеспечивают требуемой степени очистки сточных вод. 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bookmarkStart w:id="16" w:name="redstr19"/>
      <w:bookmarkEnd w:id="16"/>
      <w:r>
        <w:rPr>
          <w:sz w:val="28"/>
          <w:szCs w:val="28"/>
        </w:rPr>
        <w:t>Одной из основных задач энергосбережения в системах теплоснабжения является оптимизация потребления энергоресурсов. Значительную долю в тепловых сетях составляют ветхие, выработавшие свой ресурс трубопроводы с повышенными тепловыми потерями, требующие перекладки. Следствием этого является повышенный отпуск тепла от котельных и, соответственно, увеличенное топливопотребление.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bookmarkStart w:id="17" w:name="redstr20"/>
      <w:bookmarkEnd w:id="17"/>
      <w:r>
        <w:rPr>
          <w:sz w:val="28"/>
          <w:szCs w:val="28"/>
        </w:rPr>
        <w:t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энергоресурсосбережения в жилищно-коммунальном хозяйстве с последующим оздоровлением финансового состояния предприятий, привлечением потенциальных инвесторов в сферу жилищно-коммунального хозяйства и созданием благоприятного инвестиционного климата.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 программы создаст условия для модернизации коммунальной инфраструктуры в соответствии со стандартами качества, обеспечивающими комфортные условия проживания населения  Камешковского района. Модернизация объектов коммунальной инфраструктуры приведет к повышению надежности и эффективности работы </w:t>
      </w:r>
      <w:r>
        <w:rPr>
          <w:sz w:val="28"/>
          <w:szCs w:val="28"/>
        </w:rPr>
        <w:lastRenderedPageBreak/>
        <w:t>систем теплоснабжения, водоснабжения и водоотведения, соответствию требованиям безопасности и энергоэффективности.</w:t>
      </w:r>
    </w:p>
    <w:p w:rsidR="00865614" w:rsidRDefault="00865614">
      <w:pPr>
        <w:jc w:val="both"/>
        <w:rPr>
          <w:sz w:val="28"/>
          <w:szCs w:val="28"/>
        </w:rPr>
      </w:pPr>
    </w:p>
    <w:p w:rsidR="00865614" w:rsidRDefault="00865614">
      <w:pPr>
        <w:jc w:val="both"/>
        <w:rPr>
          <w:sz w:val="28"/>
          <w:szCs w:val="28"/>
        </w:rPr>
      </w:pPr>
    </w:p>
    <w:p w:rsidR="00865614" w:rsidRDefault="0006513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Приоритеты  в сфере реализации муниципальной программы, цели, задачи и показатели (индикаторы) их достижения; основные ожидаемые конечные результаты  муниципальной  программы, сроки и этапы её реализации  </w:t>
      </w:r>
    </w:p>
    <w:p w:rsidR="00865614" w:rsidRDefault="00865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5614" w:rsidRDefault="00065132">
      <w:pPr>
        <w:ind w:firstLine="720"/>
        <w:contextualSpacing/>
        <w:jc w:val="both"/>
      </w:pPr>
      <w:r>
        <w:rPr>
          <w:sz w:val="28"/>
          <w:szCs w:val="28"/>
        </w:rPr>
        <w:t xml:space="preserve">Приоритеты  в сфере жилищно-коммунального хозяйства определены в соответствии с приоритетами и целями государственной политики в сфере жилищно-коммунального хозяйства, установленными на </w:t>
      </w:r>
      <w:r>
        <w:rPr>
          <w:color w:val="000000"/>
          <w:sz w:val="28"/>
          <w:szCs w:val="28"/>
        </w:rPr>
        <w:t xml:space="preserve">федеральном уровне: </w:t>
      </w:r>
    </w:p>
    <w:p w:rsidR="00865614" w:rsidRPr="002341C1" w:rsidRDefault="00D5094B">
      <w:pPr>
        <w:spacing w:after="283"/>
        <w:contextualSpacing/>
        <w:jc w:val="both"/>
        <w:rPr>
          <w:color w:val="000000" w:themeColor="text1"/>
        </w:rPr>
      </w:pPr>
      <w:hyperlink r:id="rId9">
        <w:r w:rsidR="00065132">
          <w:rPr>
            <w:rStyle w:val="-"/>
            <w:color w:val="000000"/>
            <w:sz w:val="28"/>
            <w:szCs w:val="28"/>
            <w:u w:val="none"/>
          </w:rPr>
          <w:t>Указом Президент</w:t>
        </w:r>
        <w:r w:rsidR="00E854FF">
          <w:rPr>
            <w:rStyle w:val="-"/>
            <w:color w:val="000000"/>
            <w:sz w:val="28"/>
            <w:szCs w:val="28"/>
            <w:u w:val="none"/>
          </w:rPr>
          <w:t>а Российской Федерации от 07.05.2012 № 600 «</w:t>
        </w:r>
        <w:r w:rsidR="00065132">
          <w:rPr>
            <w:rStyle w:val="-"/>
            <w:color w:val="000000"/>
            <w:sz w:val="28"/>
            <w:szCs w:val="28"/>
            <w:u w:val="none"/>
          </w:rPr>
          <w:t>О мерах по обеспечению граждан Российской Федерации доступным и комфортным жильем и повышению качества жилищно-коммунальных услуг</w:t>
        </w:r>
        <w:r w:rsidR="00E854FF">
          <w:rPr>
            <w:rStyle w:val="-"/>
            <w:color w:val="000000"/>
            <w:sz w:val="28"/>
            <w:szCs w:val="28"/>
            <w:u w:val="none"/>
          </w:rPr>
          <w:t>»</w:t>
        </w:r>
      </w:hyperlink>
      <w:r w:rsidR="00065132">
        <w:rPr>
          <w:color w:val="000000"/>
          <w:sz w:val="28"/>
          <w:szCs w:val="28"/>
        </w:rPr>
        <w:t xml:space="preserve">, </w:t>
      </w:r>
      <w:hyperlink r:id="rId10">
        <w:r w:rsidR="00065132">
          <w:rPr>
            <w:rStyle w:val="-"/>
            <w:color w:val="000000"/>
            <w:sz w:val="28"/>
            <w:szCs w:val="28"/>
            <w:u w:val="none"/>
          </w:rPr>
          <w:t>постановлением Правительства РФ от 30.12.2017 №</w:t>
        </w:r>
        <w:r w:rsidR="00C70A30">
          <w:rPr>
            <w:rStyle w:val="-"/>
            <w:color w:val="000000"/>
            <w:sz w:val="28"/>
            <w:szCs w:val="28"/>
            <w:u w:val="none"/>
          </w:rPr>
          <w:t xml:space="preserve"> </w:t>
        </w:r>
        <w:r w:rsidR="00E854FF">
          <w:rPr>
            <w:rStyle w:val="-"/>
            <w:color w:val="000000"/>
            <w:sz w:val="28"/>
            <w:szCs w:val="28"/>
            <w:u w:val="none"/>
          </w:rPr>
          <w:t>1710 «</w:t>
        </w:r>
        <w:r w:rsidR="00065132">
          <w:rPr>
            <w:rStyle w:val="-"/>
            <w:color w:val="000000"/>
            <w:sz w:val="28"/>
            <w:szCs w:val="28"/>
            <w:u w:val="none"/>
          </w:rPr>
          <w:t xml:space="preserve">Об утверждении государственной </w:t>
        </w:r>
        <w:r w:rsidR="00E854FF">
          <w:rPr>
            <w:rStyle w:val="-"/>
            <w:color w:val="000000"/>
            <w:sz w:val="28"/>
            <w:szCs w:val="28"/>
            <w:u w:val="none"/>
          </w:rPr>
          <w:t>программы Российской Федерации «</w:t>
        </w:r>
        <w:r w:rsidR="00065132">
          <w:rPr>
            <w:rStyle w:val="-"/>
            <w:color w:val="000000"/>
            <w:sz w:val="28"/>
            <w:szCs w:val="28"/>
            <w:u w:val="none"/>
          </w:rPr>
          <w:t>Обеспечение доступным и комфортным жильем и коммунальными услугами граждан Российской Федерации</w:t>
        </w:r>
        <w:r w:rsidR="00E854FF">
          <w:rPr>
            <w:rStyle w:val="-"/>
            <w:color w:val="000000"/>
            <w:sz w:val="28"/>
            <w:szCs w:val="28"/>
            <w:u w:val="none"/>
          </w:rPr>
          <w:t>»</w:t>
        </w:r>
      </w:hyperlink>
      <w:r w:rsidR="00065132">
        <w:rPr>
          <w:color w:val="000000"/>
          <w:sz w:val="28"/>
          <w:szCs w:val="28"/>
        </w:rPr>
        <w:t xml:space="preserve">, </w:t>
      </w:r>
      <w:hyperlink r:id="rId11">
        <w:r w:rsidR="00065132">
          <w:rPr>
            <w:rStyle w:val="-"/>
            <w:color w:val="000000"/>
            <w:sz w:val="28"/>
            <w:szCs w:val="28"/>
            <w:u w:val="none"/>
          </w:rPr>
          <w:t>Концепцией долгосрочного социально-экономического развития Российской Федерации на период до 2020 года</w:t>
        </w:r>
      </w:hyperlink>
      <w:r w:rsidR="00065132">
        <w:rPr>
          <w:color w:val="000000"/>
          <w:sz w:val="28"/>
          <w:szCs w:val="28"/>
        </w:rPr>
        <w:t xml:space="preserve">, утвержденной </w:t>
      </w:r>
      <w:hyperlink r:id="rId12">
        <w:r w:rsidR="00065132">
          <w:rPr>
            <w:rStyle w:val="-"/>
            <w:color w:val="000000"/>
            <w:sz w:val="28"/>
            <w:szCs w:val="28"/>
            <w:u w:val="none"/>
          </w:rPr>
          <w:t>распоряжением Правительства Российской Федерации от 17.11. 2008   №</w:t>
        </w:r>
        <w:r w:rsidR="00C70A30">
          <w:rPr>
            <w:rStyle w:val="-"/>
            <w:color w:val="000000"/>
            <w:sz w:val="28"/>
            <w:szCs w:val="28"/>
            <w:u w:val="none"/>
          </w:rPr>
          <w:t xml:space="preserve"> </w:t>
        </w:r>
        <w:r w:rsidR="00065132">
          <w:rPr>
            <w:rStyle w:val="-"/>
            <w:color w:val="000000"/>
            <w:sz w:val="28"/>
            <w:szCs w:val="28"/>
            <w:u w:val="none"/>
          </w:rPr>
          <w:t>1662-р</w:t>
        </w:r>
      </w:hyperlink>
      <w:r w:rsidR="00065132">
        <w:rPr>
          <w:color w:val="000000"/>
          <w:sz w:val="28"/>
          <w:szCs w:val="28"/>
        </w:rPr>
        <w:t xml:space="preserve">; </w:t>
      </w:r>
      <w:hyperlink r:id="rId13">
        <w:r w:rsidR="00065132">
          <w:rPr>
            <w:rStyle w:val="-"/>
            <w:color w:val="000000"/>
            <w:sz w:val="28"/>
            <w:szCs w:val="28"/>
            <w:u w:val="none"/>
          </w:rPr>
          <w:t>Стратегией развития жилищно-коммунального хозяйства в Российской Федерации на период до 2020 года</w:t>
        </w:r>
      </w:hyperlink>
      <w:r w:rsidR="00065132">
        <w:rPr>
          <w:color w:val="000000"/>
          <w:sz w:val="28"/>
          <w:szCs w:val="28"/>
        </w:rPr>
        <w:t xml:space="preserve">, утвержденной </w:t>
      </w:r>
      <w:hyperlink r:id="rId14">
        <w:r w:rsidR="00065132">
          <w:rPr>
            <w:rStyle w:val="-"/>
            <w:color w:val="000000"/>
            <w:sz w:val="28"/>
            <w:szCs w:val="28"/>
            <w:u w:val="none"/>
          </w:rPr>
          <w:t>распоряжением Правительства Российской Федерации  от 26.01.2016  № 80-р</w:t>
        </w:r>
      </w:hyperlink>
      <w:r w:rsidR="00065132">
        <w:rPr>
          <w:sz w:val="28"/>
          <w:szCs w:val="28"/>
        </w:rPr>
        <w:t xml:space="preserve">, и </w:t>
      </w:r>
      <w:r w:rsidR="00065132" w:rsidRPr="002341C1">
        <w:rPr>
          <w:color w:val="000000" w:themeColor="text1"/>
          <w:sz w:val="28"/>
          <w:szCs w:val="28"/>
        </w:rPr>
        <w:t xml:space="preserve">Стратегией социально-экономического развития Владимирской области до 2030 года, утвержденной Указом Губернатора области </w:t>
      </w:r>
      <w:r w:rsidR="00065132" w:rsidRPr="002341C1">
        <w:rPr>
          <w:rStyle w:val="-"/>
          <w:color w:val="000000" w:themeColor="text1"/>
          <w:sz w:val="28"/>
          <w:szCs w:val="28"/>
          <w:u w:val="none"/>
        </w:rPr>
        <w:t>от 02.06.2009 № 10</w:t>
      </w:r>
      <w:r w:rsidR="00065132" w:rsidRPr="002341C1">
        <w:rPr>
          <w:color w:val="000000" w:themeColor="text1"/>
          <w:sz w:val="28"/>
          <w:szCs w:val="28"/>
        </w:rPr>
        <w:t>, государственной программой «Модернизация  объектов коммунальной инфраструктуры во В</w:t>
      </w:r>
      <w:r w:rsidR="00802F93" w:rsidRPr="002341C1">
        <w:rPr>
          <w:color w:val="000000" w:themeColor="text1"/>
          <w:sz w:val="28"/>
          <w:szCs w:val="28"/>
        </w:rPr>
        <w:t>ладимирской области на 2017-2014</w:t>
      </w:r>
      <w:r w:rsidR="00065132" w:rsidRPr="002341C1">
        <w:rPr>
          <w:color w:val="000000" w:themeColor="text1"/>
          <w:sz w:val="28"/>
          <w:szCs w:val="28"/>
        </w:rPr>
        <w:t xml:space="preserve"> годы», утвержденной  постановлением администрации Владимирской области от 10.05.2017 №</w:t>
      </w:r>
      <w:r w:rsidR="00C70A30">
        <w:rPr>
          <w:color w:val="000000" w:themeColor="text1"/>
          <w:sz w:val="28"/>
          <w:szCs w:val="28"/>
        </w:rPr>
        <w:t xml:space="preserve"> </w:t>
      </w:r>
      <w:r w:rsidR="00065132" w:rsidRPr="002341C1">
        <w:rPr>
          <w:color w:val="000000" w:themeColor="text1"/>
          <w:sz w:val="28"/>
          <w:szCs w:val="28"/>
        </w:rPr>
        <w:t>385.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bookmarkStart w:id="18" w:name="redstr22"/>
      <w:bookmarkStart w:id="19" w:name="redstr23"/>
      <w:bookmarkEnd w:id="18"/>
      <w:bookmarkEnd w:id="19"/>
      <w:r>
        <w:rPr>
          <w:sz w:val="28"/>
          <w:szCs w:val="28"/>
        </w:rPr>
        <w:t xml:space="preserve">Запланированные мероприятия по восстановлению основных фондов инженерной инфраструктуры полностью отвечают основной цели развития жилищно-коммунального комплекса Стратегии социально-экономического развития Камешковского района - бесперебойное обеспечение населения и организаций района качественными услугами. 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программы - создание условий для приведения коммунальной инфраструктуры в соответствие со стандартами качества, обеспечивающими комфортные условия проживания для населения Камешковского района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  цели предполагается  посредством решения двух взаимосвязанных и взаимодополняющих мероприятий: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качества и надежности предоставления коммунальных услуг населению (решение задачи обеспечивается реализацией мероприятий   по сокращению уровня  износа коммунальной инфраструктуры и снижения процента аварийности).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решения задачи программы  является: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уровня износа коммунальной инфраструктуры.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bookmarkStart w:id="20" w:name="redstr32"/>
      <w:bookmarkEnd w:id="20"/>
      <w:r>
        <w:rPr>
          <w:sz w:val="28"/>
          <w:szCs w:val="28"/>
        </w:rPr>
        <w:lastRenderedPageBreak/>
        <w:t>2. Модернизация объектов коммунальной инфраструктуры. Решение задачи обеспечиваются реализацией  мероприятий по строительству, реконструкции (техническому перевооружению).  Целевыми  показателями решения задачи  являются: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bookmarkStart w:id="21" w:name="redstr33"/>
      <w:bookmarkEnd w:id="21"/>
      <w:r>
        <w:rPr>
          <w:sz w:val="28"/>
          <w:szCs w:val="28"/>
        </w:rPr>
        <w:t>- снижение  доли уличной водопроводной сети, нуждающейся в замене;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bookmarkStart w:id="22" w:name="redstr34"/>
      <w:bookmarkEnd w:id="22"/>
      <w:r>
        <w:rPr>
          <w:sz w:val="28"/>
          <w:szCs w:val="28"/>
        </w:rPr>
        <w:t>- снижение доли уличной канализационной сети, нуждающейся в замене;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доли тепловых сетей, нуждающихся в замене;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bookmarkStart w:id="23" w:name="redstr37"/>
      <w:bookmarkEnd w:id="23"/>
      <w:r>
        <w:rPr>
          <w:sz w:val="28"/>
          <w:szCs w:val="28"/>
        </w:rPr>
        <w:t>Решение задач обеспечивается  реализацией мероприятий программы.</w:t>
      </w:r>
    </w:p>
    <w:p w:rsidR="00865614" w:rsidRDefault="00065132">
      <w:pPr>
        <w:spacing w:after="283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об индикаторах и показателях программы приведены в приложении № 1  к  муниципальной  программе.</w:t>
      </w:r>
    </w:p>
    <w:p w:rsidR="00865614" w:rsidRDefault="00065132">
      <w:pPr>
        <w:pStyle w:val="ConsPlusNormal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Обобщенная характеристика  основных мероприятий муниципальной программы</w:t>
      </w:r>
    </w:p>
    <w:p w:rsidR="00865614" w:rsidRDefault="0086561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5614" w:rsidRDefault="000651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 мероприятием  программы  является строительство, реконструкция  и модернизация  систем (объектов) теплоснабжения, водоснабжения, водоотведения  и очистка сточных вод. </w:t>
      </w:r>
    </w:p>
    <w:p w:rsidR="00865614" w:rsidRDefault="000651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мероприятий по модернизации объектов коммунальной инфраструктуры приведет к  уменьшению износа объектов  коммунальной инфраструктуры, а также обеспечит  сдерживание роста  тарифов на коммунальные услуги. Реализация программы </w:t>
      </w:r>
      <w:r w:rsidR="00C70A30">
        <w:rPr>
          <w:rFonts w:ascii="Times New Roman" w:hAnsi="Times New Roman"/>
          <w:sz w:val="28"/>
          <w:szCs w:val="28"/>
        </w:rPr>
        <w:t xml:space="preserve">будет осуществляться в </w:t>
      </w:r>
      <w:r w:rsidR="00E854FF">
        <w:rPr>
          <w:rFonts w:ascii="Times New Roman" w:hAnsi="Times New Roman"/>
          <w:sz w:val="28"/>
          <w:szCs w:val="28"/>
        </w:rPr>
        <w:t xml:space="preserve">                   </w:t>
      </w:r>
      <w:r w:rsidR="00C70A30">
        <w:rPr>
          <w:rFonts w:ascii="Times New Roman" w:hAnsi="Times New Roman"/>
          <w:sz w:val="28"/>
          <w:szCs w:val="28"/>
        </w:rPr>
        <w:t>2019-2023</w:t>
      </w:r>
      <w:r>
        <w:rPr>
          <w:rFonts w:ascii="Times New Roman" w:hAnsi="Times New Roman"/>
          <w:sz w:val="28"/>
          <w:szCs w:val="28"/>
        </w:rPr>
        <w:t xml:space="preserve"> годах.</w:t>
      </w:r>
    </w:p>
    <w:p w:rsidR="00865614" w:rsidRDefault="00065132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Для комплексного решения поставленных задач и достижения поставленных целей, направленных  на  </w:t>
      </w:r>
      <w:r>
        <w:rPr>
          <w:rFonts w:ascii="Times New Roman" w:hAnsi="Times New Roman" w:cs="Times New Roman"/>
          <w:sz w:val="28"/>
          <w:szCs w:val="28"/>
        </w:rPr>
        <w:t>приведение   коммунальной инфраструктуры в соответствие со стандартами качества, обеспечивающими комфортные условия проживания населения, предусматривается выполнение  основных мероприятий:</w:t>
      </w:r>
    </w:p>
    <w:p w:rsidR="00865614" w:rsidRDefault="00065132" w:rsidP="00981977">
      <w:pPr>
        <w:pStyle w:val="af5"/>
        <w:jc w:val="both"/>
      </w:pPr>
      <w:r>
        <w:rPr>
          <w:i/>
          <w:sz w:val="28"/>
          <w:szCs w:val="28"/>
        </w:rPr>
        <w:tab/>
        <w:t xml:space="preserve">1. </w:t>
      </w:r>
      <w:r>
        <w:rPr>
          <w:bCs/>
          <w:i/>
          <w:sz w:val="28"/>
          <w:szCs w:val="28"/>
        </w:rPr>
        <w:t>Мероприятия по строительству, реконструкции и модернизации систем теплоснабжения:</w:t>
      </w:r>
    </w:p>
    <w:p w:rsidR="00865614" w:rsidRDefault="00C70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06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блочно-модульной газовой котельной для теплоснабжения многоквартирных домов  по ул. Шоссейная п.им. К.Маркса.</w:t>
      </w:r>
      <w:r w:rsidR="00065132">
        <w:rPr>
          <w:rFonts w:ascii="Times New Roman" w:hAnsi="Times New Roman" w:cs="Times New Roman"/>
          <w:sz w:val="28"/>
          <w:szCs w:val="28"/>
        </w:rPr>
        <w:tab/>
        <w:t xml:space="preserve">1.2.  Модернизация тепловых сетей по </w:t>
      </w:r>
      <w:r w:rsidR="00E854FF">
        <w:rPr>
          <w:rFonts w:ascii="Times New Roman" w:hAnsi="Times New Roman" w:cs="Times New Roman"/>
          <w:sz w:val="28"/>
          <w:szCs w:val="28"/>
        </w:rPr>
        <w:t>ул. Шоссейная п.им. М.Горького.</w:t>
      </w:r>
    </w:p>
    <w:p w:rsidR="00961E57" w:rsidRPr="00C70A30" w:rsidRDefault="00065132" w:rsidP="00C70A30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0A30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C70A30">
        <w:rPr>
          <w:rFonts w:ascii="Times New Roman" w:hAnsi="Times New Roman" w:cs="Times New Roman"/>
          <w:bCs/>
          <w:i/>
          <w:sz w:val="28"/>
          <w:szCs w:val="28"/>
        </w:rPr>
        <w:t>Мероприятия по строительству, реконструкции и модернизации систем водоснабжения:</w:t>
      </w:r>
      <w:r w:rsidR="00961E57" w:rsidRPr="00C70A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81E2F" w:rsidRPr="00E9344E" w:rsidRDefault="00961E57" w:rsidP="00981977">
      <w:pPr>
        <w:pStyle w:val="af5"/>
        <w:jc w:val="both"/>
        <w:rPr>
          <w:bCs/>
          <w:i/>
          <w:sz w:val="28"/>
          <w:szCs w:val="28"/>
        </w:rPr>
      </w:pPr>
      <w:r w:rsidRPr="00E9344E">
        <w:rPr>
          <w:bCs/>
          <w:i/>
          <w:sz w:val="28"/>
          <w:szCs w:val="28"/>
        </w:rPr>
        <w:t xml:space="preserve">- </w:t>
      </w:r>
      <w:r w:rsidRPr="00E9344E">
        <w:rPr>
          <w:color w:val="000000"/>
          <w:sz w:val="28"/>
          <w:szCs w:val="28"/>
        </w:rPr>
        <w:t>Модернизация  участка водопровода п.Краснознаменский ул. Рабочая от дома №</w:t>
      </w:r>
      <w:r w:rsidR="00E854FF">
        <w:rPr>
          <w:color w:val="000000"/>
          <w:sz w:val="28"/>
          <w:szCs w:val="28"/>
        </w:rPr>
        <w:t xml:space="preserve"> </w:t>
      </w:r>
      <w:r w:rsidRPr="00E9344E">
        <w:rPr>
          <w:color w:val="000000"/>
          <w:sz w:val="28"/>
          <w:szCs w:val="28"/>
        </w:rPr>
        <w:t>1 до дома №</w:t>
      </w:r>
      <w:r w:rsidR="00E854FF">
        <w:rPr>
          <w:color w:val="000000"/>
          <w:sz w:val="28"/>
          <w:szCs w:val="28"/>
        </w:rPr>
        <w:t xml:space="preserve"> </w:t>
      </w:r>
      <w:r w:rsidRPr="00E9344E">
        <w:rPr>
          <w:color w:val="000000"/>
          <w:sz w:val="28"/>
          <w:szCs w:val="28"/>
        </w:rPr>
        <w:t>9;</w:t>
      </w:r>
    </w:p>
    <w:p w:rsidR="00781E2F" w:rsidRPr="00E9344E" w:rsidRDefault="00961E57" w:rsidP="00981977">
      <w:pPr>
        <w:jc w:val="both"/>
        <w:outlineLvl w:val="0"/>
      </w:pPr>
      <w:r w:rsidRPr="00E9344E">
        <w:rPr>
          <w:color w:val="000000"/>
          <w:sz w:val="28"/>
          <w:szCs w:val="28"/>
        </w:rPr>
        <w:t>- Модернизация  участка водопровода   д. Сергеиха, ул. Новая от д.</w:t>
      </w:r>
      <w:r w:rsidR="00C70A30">
        <w:rPr>
          <w:color w:val="000000"/>
          <w:sz w:val="28"/>
          <w:szCs w:val="28"/>
        </w:rPr>
        <w:t xml:space="preserve"> </w:t>
      </w:r>
      <w:r w:rsidRPr="00E9344E">
        <w:rPr>
          <w:color w:val="000000"/>
          <w:sz w:val="28"/>
          <w:szCs w:val="28"/>
        </w:rPr>
        <w:t>№</w:t>
      </w:r>
      <w:r w:rsidR="00C70A30">
        <w:rPr>
          <w:color w:val="000000"/>
          <w:sz w:val="28"/>
          <w:szCs w:val="28"/>
        </w:rPr>
        <w:t xml:space="preserve"> </w:t>
      </w:r>
      <w:r w:rsidRPr="00E9344E">
        <w:rPr>
          <w:color w:val="000000"/>
          <w:sz w:val="28"/>
          <w:szCs w:val="28"/>
        </w:rPr>
        <w:t xml:space="preserve">3 до </w:t>
      </w:r>
      <w:r w:rsidR="00C70A30">
        <w:rPr>
          <w:color w:val="000000"/>
          <w:sz w:val="28"/>
          <w:szCs w:val="28"/>
        </w:rPr>
        <w:t xml:space="preserve">                </w:t>
      </w:r>
      <w:r w:rsidRPr="00E9344E">
        <w:rPr>
          <w:color w:val="000000"/>
          <w:sz w:val="28"/>
          <w:szCs w:val="28"/>
        </w:rPr>
        <w:t>д. №</w:t>
      </w:r>
      <w:r w:rsidR="00E854FF">
        <w:rPr>
          <w:color w:val="000000"/>
          <w:sz w:val="28"/>
          <w:szCs w:val="28"/>
        </w:rPr>
        <w:t xml:space="preserve"> </w:t>
      </w:r>
      <w:r w:rsidRPr="00E9344E">
        <w:rPr>
          <w:color w:val="000000"/>
          <w:sz w:val="28"/>
          <w:szCs w:val="28"/>
        </w:rPr>
        <w:t>6;</w:t>
      </w:r>
    </w:p>
    <w:p w:rsidR="00781E2F" w:rsidRPr="00E9344E" w:rsidRDefault="00961E57" w:rsidP="00981977">
      <w:pPr>
        <w:jc w:val="both"/>
        <w:outlineLvl w:val="0"/>
        <w:rPr>
          <w:color w:val="000000"/>
          <w:sz w:val="28"/>
          <w:szCs w:val="28"/>
        </w:rPr>
      </w:pPr>
      <w:r w:rsidRPr="00E9344E">
        <w:rPr>
          <w:color w:val="000000"/>
          <w:sz w:val="28"/>
          <w:szCs w:val="28"/>
        </w:rPr>
        <w:t xml:space="preserve">-Модернизация  участка водопровода  п. Мирный,ул. Центральная  к дому  </w:t>
      </w:r>
      <w:r w:rsidR="00C70A30">
        <w:rPr>
          <w:color w:val="000000"/>
          <w:sz w:val="28"/>
          <w:szCs w:val="28"/>
        </w:rPr>
        <w:t xml:space="preserve">             </w:t>
      </w:r>
      <w:r w:rsidRPr="00E9344E">
        <w:rPr>
          <w:color w:val="000000"/>
          <w:sz w:val="28"/>
          <w:szCs w:val="28"/>
        </w:rPr>
        <w:t>№</w:t>
      </w:r>
      <w:r w:rsidR="00C70A30">
        <w:rPr>
          <w:color w:val="000000"/>
          <w:sz w:val="28"/>
          <w:szCs w:val="28"/>
        </w:rPr>
        <w:t xml:space="preserve"> </w:t>
      </w:r>
      <w:r w:rsidRPr="00E9344E">
        <w:rPr>
          <w:color w:val="000000"/>
          <w:sz w:val="28"/>
          <w:szCs w:val="28"/>
        </w:rPr>
        <w:t>2</w:t>
      </w:r>
      <w:r w:rsidR="00C70A30">
        <w:rPr>
          <w:color w:val="000000"/>
          <w:sz w:val="28"/>
          <w:szCs w:val="28"/>
        </w:rPr>
        <w:t xml:space="preserve"> </w:t>
      </w:r>
      <w:r w:rsidRPr="00E9344E">
        <w:rPr>
          <w:color w:val="000000"/>
          <w:sz w:val="28"/>
          <w:szCs w:val="28"/>
        </w:rPr>
        <w:t>а;</w:t>
      </w:r>
    </w:p>
    <w:p w:rsidR="00961E57" w:rsidRPr="00E9344E" w:rsidRDefault="00961E57" w:rsidP="00981977">
      <w:pPr>
        <w:jc w:val="both"/>
        <w:outlineLvl w:val="0"/>
        <w:rPr>
          <w:color w:val="000000"/>
          <w:sz w:val="28"/>
          <w:szCs w:val="28"/>
        </w:rPr>
      </w:pPr>
      <w:r w:rsidRPr="00E9344E">
        <w:rPr>
          <w:color w:val="000000"/>
          <w:sz w:val="28"/>
          <w:szCs w:val="28"/>
        </w:rPr>
        <w:t>- Модернизация  участка водопроводных сетей  пос.К.Маркса, ул. Большая от дома №</w:t>
      </w:r>
      <w:r w:rsidR="00C70A30">
        <w:rPr>
          <w:color w:val="000000"/>
          <w:sz w:val="28"/>
          <w:szCs w:val="28"/>
        </w:rPr>
        <w:t xml:space="preserve"> </w:t>
      </w:r>
      <w:r w:rsidRPr="00E9344E">
        <w:rPr>
          <w:color w:val="000000"/>
          <w:sz w:val="28"/>
          <w:szCs w:val="28"/>
        </w:rPr>
        <w:t>9 до дома №</w:t>
      </w:r>
      <w:r w:rsidR="00C70A30">
        <w:rPr>
          <w:color w:val="000000"/>
          <w:sz w:val="28"/>
          <w:szCs w:val="28"/>
        </w:rPr>
        <w:t xml:space="preserve"> </w:t>
      </w:r>
      <w:r w:rsidRPr="00E9344E">
        <w:rPr>
          <w:color w:val="000000"/>
          <w:sz w:val="28"/>
          <w:szCs w:val="28"/>
        </w:rPr>
        <w:t>26</w:t>
      </w:r>
      <w:r w:rsidR="00E9344E" w:rsidRPr="00E9344E">
        <w:rPr>
          <w:color w:val="000000"/>
          <w:sz w:val="28"/>
          <w:szCs w:val="28"/>
        </w:rPr>
        <w:t>;</w:t>
      </w:r>
    </w:p>
    <w:p w:rsidR="00865614" w:rsidRDefault="00781E2F" w:rsidP="0098197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132">
        <w:rPr>
          <w:rFonts w:ascii="Times New Roman" w:hAnsi="Times New Roman" w:cs="Times New Roman"/>
          <w:sz w:val="28"/>
          <w:szCs w:val="28"/>
        </w:rPr>
        <w:t>Строительство водозаборных сооружений для водоснабжения  населенных пунктов п. Новки,  п. Дружба,  с.Эдемское.</w:t>
      </w:r>
    </w:p>
    <w:p w:rsidR="00781E2F" w:rsidRDefault="00065132" w:rsidP="00981977">
      <w:pPr>
        <w:pStyle w:val="Standard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Общий водозаборный узел  мощностью  804,1 м.куб/сут. планируется построить для  пос. Дружба с учетом  водоснабжения с. Эдемское и п. Новки с   площадкой  второго подъема, на которой планируется разместить  станцию водоочистки, </w:t>
      </w:r>
      <w:r>
        <w:rPr>
          <w:sz w:val="28"/>
          <w:szCs w:val="28"/>
        </w:rPr>
        <w:lastRenderedPageBreak/>
        <w:t>резервуары  чистой воды, фильтры -поглотители, насосную станцию второго подъема. Построить также водоотводы  от площадки водозаборных сооружений до п. Новки, п.Дружба, с. Эдемское. Провести реконструкцию существующих и прокладку новых кольцевых водопроводных линий</w:t>
      </w:r>
      <w:r w:rsidR="00781E2F">
        <w:rPr>
          <w:sz w:val="28"/>
          <w:szCs w:val="28"/>
        </w:rPr>
        <w:t>;</w:t>
      </w:r>
    </w:p>
    <w:p w:rsidR="00781E2F" w:rsidRPr="00781E2F" w:rsidRDefault="00781E2F" w:rsidP="00781E2F">
      <w:pPr>
        <w:pStyle w:val="Standard"/>
        <w:jc w:val="both"/>
        <w:rPr>
          <w:sz w:val="28"/>
          <w:szCs w:val="28"/>
        </w:rPr>
      </w:pPr>
      <w:r w:rsidRPr="00273E23">
        <w:rPr>
          <w:b/>
          <w:sz w:val="28"/>
          <w:szCs w:val="28"/>
        </w:rPr>
        <w:t xml:space="preserve">- </w:t>
      </w:r>
      <w:r w:rsidRPr="00781E2F">
        <w:rPr>
          <w:sz w:val="28"/>
          <w:szCs w:val="28"/>
        </w:rPr>
        <w:t>Модернизация  водопроводных  сетей и сооружений от скважины до д. №</w:t>
      </w:r>
      <w:r w:rsidR="00C70A30">
        <w:rPr>
          <w:sz w:val="28"/>
          <w:szCs w:val="28"/>
        </w:rPr>
        <w:t xml:space="preserve"> </w:t>
      </w:r>
      <w:r w:rsidRPr="00781E2F">
        <w:rPr>
          <w:sz w:val="28"/>
          <w:szCs w:val="28"/>
        </w:rPr>
        <w:t>69 ул. Фрунзе  д. Сергеиха;</w:t>
      </w:r>
    </w:p>
    <w:p w:rsidR="00781E2F" w:rsidRPr="00781E2F" w:rsidRDefault="00781E2F" w:rsidP="00781E2F">
      <w:pPr>
        <w:pStyle w:val="Standard"/>
        <w:jc w:val="both"/>
        <w:outlineLvl w:val="0"/>
        <w:rPr>
          <w:sz w:val="28"/>
          <w:szCs w:val="28"/>
        </w:rPr>
      </w:pPr>
      <w:r w:rsidRPr="00781E2F">
        <w:rPr>
          <w:sz w:val="28"/>
          <w:szCs w:val="28"/>
        </w:rPr>
        <w:t xml:space="preserve">- Модернизация   скважины  на воду  </w:t>
      </w:r>
      <w:r w:rsidR="00E9344E">
        <w:rPr>
          <w:sz w:val="28"/>
          <w:szCs w:val="28"/>
        </w:rPr>
        <w:t xml:space="preserve">в с. Гатиха </w:t>
      </w:r>
      <w:r w:rsidRPr="00781E2F">
        <w:rPr>
          <w:sz w:val="28"/>
          <w:szCs w:val="28"/>
        </w:rPr>
        <w:t xml:space="preserve"> производительностью  8 куб.м. в  час (оборудование  очистки воды);</w:t>
      </w:r>
    </w:p>
    <w:p w:rsidR="00781E2F" w:rsidRPr="00781E2F" w:rsidRDefault="00781E2F" w:rsidP="00781E2F">
      <w:pPr>
        <w:pStyle w:val="Standard"/>
        <w:jc w:val="both"/>
        <w:outlineLvl w:val="0"/>
        <w:rPr>
          <w:sz w:val="28"/>
          <w:szCs w:val="28"/>
        </w:rPr>
      </w:pPr>
      <w:r w:rsidRPr="00781E2F">
        <w:rPr>
          <w:sz w:val="28"/>
          <w:szCs w:val="28"/>
        </w:rPr>
        <w:t>- Модернизация   скважины  на воду  в с. Кове</w:t>
      </w:r>
      <w:r w:rsidR="00E9344E">
        <w:rPr>
          <w:sz w:val="28"/>
          <w:szCs w:val="28"/>
        </w:rPr>
        <w:t xml:space="preserve">рино </w:t>
      </w:r>
      <w:r w:rsidRPr="00781E2F">
        <w:rPr>
          <w:sz w:val="28"/>
          <w:szCs w:val="28"/>
        </w:rPr>
        <w:t xml:space="preserve"> производительностью  </w:t>
      </w:r>
      <w:r w:rsidR="00C70A30">
        <w:rPr>
          <w:sz w:val="28"/>
          <w:szCs w:val="28"/>
        </w:rPr>
        <w:t xml:space="preserve">                </w:t>
      </w:r>
      <w:r w:rsidRPr="00781E2F">
        <w:rPr>
          <w:sz w:val="28"/>
          <w:szCs w:val="28"/>
        </w:rPr>
        <w:t>8 куб.м. в  час (оборудование  очистки воды);</w:t>
      </w:r>
    </w:p>
    <w:p w:rsidR="00781E2F" w:rsidRPr="00781E2F" w:rsidRDefault="00781E2F" w:rsidP="00781E2F">
      <w:pPr>
        <w:pStyle w:val="Standard"/>
        <w:jc w:val="both"/>
        <w:rPr>
          <w:sz w:val="28"/>
          <w:szCs w:val="28"/>
        </w:rPr>
      </w:pPr>
      <w:r w:rsidRPr="00781E2F">
        <w:rPr>
          <w:sz w:val="28"/>
          <w:szCs w:val="28"/>
        </w:rPr>
        <w:t>- Модернизация скважины на воду в пос. Карла Маркса (ул.</w:t>
      </w:r>
      <w:r w:rsidR="00E9344E">
        <w:rPr>
          <w:sz w:val="28"/>
          <w:szCs w:val="28"/>
        </w:rPr>
        <w:t xml:space="preserve"> Шоссейная) </w:t>
      </w:r>
      <w:r w:rsidRPr="00781E2F">
        <w:rPr>
          <w:sz w:val="28"/>
          <w:szCs w:val="28"/>
        </w:rPr>
        <w:t xml:space="preserve"> производительностью  10 куб.м. в  час (оборудование  очистки воды);</w:t>
      </w:r>
    </w:p>
    <w:p w:rsidR="00781E2F" w:rsidRPr="00781E2F" w:rsidRDefault="00781E2F" w:rsidP="00781E2F">
      <w:pPr>
        <w:pStyle w:val="Standard"/>
        <w:jc w:val="both"/>
        <w:rPr>
          <w:sz w:val="28"/>
          <w:szCs w:val="28"/>
        </w:rPr>
      </w:pPr>
      <w:r w:rsidRPr="00781E2F">
        <w:rPr>
          <w:sz w:val="28"/>
          <w:szCs w:val="28"/>
        </w:rPr>
        <w:t>- Модернизация скважины на воду в пос. Карла Маркса (у</w:t>
      </w:r>
      <w:r w:rsidR="00E9344E">
        <w:rPr>
          <w:sz w:val="28"/>
          <w:szCs w:val="28"/>
        </w:rPr>
        <w:t xml:space="preserve">л.Большая) </w:t>
      </w:r>
      <w:r w:rsidRPr="00781E2F">
        <w:rPr>
          <w:sz w:val="28"/>
          <w:szCs w:val="28"/>
        </w:rPr>
        <w:t>производительностью  10 куб.м. в  час (оборудование  очистки воды);</w:t>
      </w:r>
    </w:p>
    <w:p w:rsidR="00781E2F" w:rsidRPr="00781E2F" w:rsidRDefault="00781E2F" w:rsidP="00781E2F">
      <w:pPr>
        <w:pStyle w:val="Standard"/>
        <w:jc w:val="both"/>
        <w:rPr>
          <w:sz w:val="28"/>
          <w:szCs w:val="28"/>
        </w:rPr>
      </w:pPr>
      <w:r w:rsidRPr="00781E2F">
        <w:rPr>
          <w:sz w:val="28"/>
          <w:szCs w:val="28"/>
        </w:rPr>
        <w:t>- Модернизация скважины на воду в     п</w:t>
      </w:r>
      <w:r w:rsidR="00E9344E">
        <w:rPr>
          <w:sz w:val="28"/>
          <w:szCs w:val="28"/>
        </w:rPr>
        <w:t xml:space="preserve">ос. Дружба </w:t>
      </w:r>
      <w:r w:rsidRPr="00781E2F">
        <w:rPr>
          <w:sz w:val="28"/>
          <w:szCs w:val="28"/>
        </w:rPr>
        <w:t>производительностью 10 куб.м. в  ч</w:t>
      </w:r>
      <w:r>
        <w:rPr>
          <w:sz w:val="28"/>
          <w:szCs w:val="28"/>
        </w:rPr>
        <w:t>ас (оборудование  очистки воды).</w:t>
      </w:r>
    </w:p>
    <w:p w:rsidR="00E9344E" w:rsidRDefault="00E9344E">
      <w:pPr>
        <w:pStyle w:val="af5"/>
        <w:contextualSpacing/>
        <w:jc w:val="both"/>
        <w:rPr>
          <w:rFonts w:eastAsia="Arial"/>
          <w:sz w:val="28"/>
          <w:szCs w:val="28"/>
          <w:lang w:bidi="hi-IN"/>
        </w:rPr>
      </w:pPr>
    </w:p>
    <w:p w:rsidR="00865614" w:rsidRDefault="00E9344E">
      <w:pPr>
        <w:pStyle w:val="af5"/>
        <w:contextualSpacing/>
        <w:jc w:val="both"/>
      </w:pPr>
      <w:r>
        <w:rPr>
          <w:rFonts w:eastAsia="Arial"/>
          <w:sz w:val="28"/>
          <w:szCs w:val="28"/>
          <w:lang w:bidi="hi-IN"/>
        </w:rPr>
        <w:t xml:space="preserve">      </w:t>
      </w:r>
      <w:r w:rsidR="00065132">
        <w:rPr>
          <w:sz w:val="28"/>
          <w:szCs w:val="28"/>
        </w:rPr>
        <w:t xml:space="preserve">3. </w:t>
      </w:r>
      <w:r w:rsidR="00065132">
        <w:rPr>
          <w:bCs/>
          <w:i/>
          <w:sz w:val="28"/>
          <w:szCs w:val="28"/>
        </w:rPr>
        <w:t>Мероприятия по строительству, реконструкции и модернизации систем водоотведения и очистке сточных вод:</w:t>
      </w:r>
    </w:p>
    <w:p w:rsidR="00865614" w:rsidRDefault="00802F93" w:rsidP="00E9344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132">
        <w:rPr>
          <w:rFonts w:ascii="Times New Roman" w:hAnsi="Times New Roman" w:cs="Times New Roman"/>
          <w:sz w:val="28"/>
          <w:szCs w:val="28"/>
        </w:rPr>
        <w:t>Модернизация  участков канализационной сети   в п. Новки;</w:t>
      </w:r>
    </w:p>
    <w:p w:rsidR="00802F93" w:rsidRPr="00802F93" w:rsidRDefault="00802F93" w:rsidP="00E9344E">
      <w:pPr>
        <w:pStyle w:val="Standard"/>
        <w:jc w:val="both"/>
        <w:outlineLvl w:val="0"/>
        <w:rPr>
          <w:sz w:val="28"/>
          <w:szCs w:val="28"/>
        </w:rPr>
      </w:pPr>
      <w:r w:rsidRPr="00802F93">
        <w:rPr>
          <w:sz w:val="28"/>
          <w:szCs w:val="28"/>
        </w:rPr>
        <w:t>- Модернизация  станци</w:t>
      </w:r>
      <w:r w:rsidR="00E9344E">
        <w:rPr>
          <w:sz w:val="28"/>
          <w:szCs w:val="28"/>
        </w:rPr>
        <w:t>и перекачки  д. Вахромеево</w:t>
      </w:r>
      <w:r w:rsidRPr="00802F93">
        <w:rPr>
          <w:sz w:val="28"/>
          <w:szCs w:val="28"/>
        </w:rPr>
        <w:t>;</w:t>
      </w:r>
    </w:p>
    <w:p w:rsidR="00802F93" w:rsidRPr="00802F93" w:rsidRDefault="00E9344E" w:rsidP="00E9344E">
      <w:pPr>
        <w:pStyle w:val="Standard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02F93" w:rsidRPr="00802F93">
        <w:rPr>
          <w:sz w:val="28"/>
          <w:szCs w:val="28"/>
        </w:rPr>
        <w:t xml:space="preserve">Модернизация канализационно-насосной  станции пос. им. </w:t>
      </w:r>
      <w:r>
        <w:rPr>
          <w:sz w:val="28"/>
          <w:szCs w:val="28"/>
        </w:rPr>
        <w:t xml:space="preserve">М.Горького  </w:t>
      </w:r>
      <w:r w:rsidR="00802F93" w:rsidRPr="00802F93">
        <w:rPr>
          <w:sz w:val="28"/>
          <w:szCs w:val="28"/>
        </w:rPr>
        <w:t xml:space="preserve"> (фабрика);</w:t>
      </w:r>
    </w:p>
    <w:p w:rsidR="00802F93" w:rsidRPr="00802F93" w:rsidRDefault="00802F93" w:rsidP="00E9344E">
      <w:pPr>
        <w:pStyle w:val="Standard"/>
        <w:jc w:val="both"/>
        <w:outlineLvl w:val="0"/>
        <w:rPr>
          <w:sz w:val="28"/>
          <w:szCs w:val="28"/>
        </w:rPr>
      </w:pPr>
      <w:r w:rsidRPr="00802F93">
        <w:rPr>
          <w:sz w:val="28"/>
          <w:szCs w:val="28"/>
        </w:rPr>
        <w:t xml:space="preserve">- Модернизация канализационно-насосной  станции пос. им. </w:t>
      </w:r>
      <w:r w:rsidR="00E9344E">
        <w:rPr>
          <w:sz w:val="28"/>
          <w:szCs w:val="28"/>
        </w:rPr>
        <w:t xml:space="preserve"> К.Маркса;</w:t>
      </w:r>
    </w:p>
    <w:p w:rsidR="00802F93" w:rsidRPr="00802F93" w:rsidRDefault="00802F93" w:rsidP="00E9344E">
      <w:pPr>
        <w:pStyle w:val="Standard"/>
        <w:jc w:val="both"/>
        <w:outlineLvl w:val="0"/>
        <w:rPr>
          <w:sz w:val="28"/>
          <w:szCs w:val="28"/>
        </w:rPr>
      </w:pPr>
      <w:r w:rsidRPr="00802F93">
        <w:rPr>
          <w:sz w:val="28"/>
          <w:szCs w:val="28"/>
        </w:rPr>
        <w:t>- Модернизация канализационно-насосной  станции, д. Сергеиха, ул</w:t>
      </w:r>
      <w:r w:rsidR="00E9344E">
        <w:rPr>
          <w:sz w:val="28"/>
          <w:szCs w:val="28"/>
        </w:rPr>
        <w:t>. Фрунзе;</w:t>
      </w:r>
    </w:p>
    <w:p w:rsidR="00802F93" w:rsidRPr="00802F93" w:rsidRDefault="00E9344E" w:rsidP="00E9344E">
      <w:pPr>
        <w:pStyle w:val="Standard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02F93" w:rsidRPr="00802F93">
        <w:rPr>
          <w:sz w:val="28"/>
          <w:szCs w:val="28"/>
        </w:rPr>
        <w:t xml:space="preserve">Модернизация канализационно-насосной  станции, д. Сергеиха, </w:t>
      </w:r>
      <w:r w:rsidR="00C70A30">
        <w:rPr>
          <w:sz w:val="28"/>
          <w:szCs w:val="28"/>
        </w:rPr>
        <w:t xml:space="preserve">                                </w:t>
      </w:r>
      <w:r w:rsidR="00802F93" w:rsidRPr="00802F93">
        <w:rPr>
          <w:sz w:val="28"/>
          <w:szCs w:val="28"/>
        </w:rPr>
        <w:t>ул. К.Л</w:t>
      </w:r>
      <w:r>
        <w:rPr>
          <w:sz w:val="28"/>
          <w:szCs w:val="28"/>
        </w:rPr>
        <w:t>ибкнехта;</w:t>
      </w:r>
    </w:p>
    <w:p w:rsidR="00865614" w:rsidRDefault="00802F93" w:rsidP="00802F93">
      <w:pPr>
        <w:pStyle w:val="ab"/>
        <w:spacing w:after="283"/>
        <w:contextualSpacing/>
        <w:rPr>
          <w:szCs w:val="28"/>
        </w:rPr>
      </w:pPr>
      <w:r>
        <w:rPr>
          <w:rFonts w:eastAsia="Arial"/>
          <w:szCs w:val="28"/>
          <w:lang w:bidi="hi-IN"/>
        </w:rPr>
        <w:t xml:space="preserve">        </w:t>
      </w:r>
      <w:r w:rsidR="00065132">
        <w:rPr>
          <w:szCs w:val="28"/>
        </w:rPr>
        <w:t xml:space="preserve">На сегодняшний день, действующие очистные сооружения канализации не обеспечивают требуемой степени очистки сточных вод.  Физический износ  очистных сооружений   составляет   более 60%.  Основными  проблемами по очистным  сооружениям являются:  </w:t>
      </w:r>
    </w:p>
    <w:p w:rsidR="00865614" w:rsidRDefault="00065132">
      <w:pPr>
        <w:pStyle w:val="ab"/>
        <w:spacing w:after="283"/>
        <w:ind w:firstLine="708"/>
        <w:contextualSpacing/>
        <w:rPr>
          <w:szCs w:val="28"/>
        </w:rPr>
      </w:pPr>
      <w:r>
        <w:rPr>
          <w:szCs w:val="28"/>
        </w:rPr>
        <w:t>- неудовлетворительное состояние конструкций и высокий износ оборудования;</w:t>
      </w:r>
    </w:p>
    <w:p w:rsidR="00865614" w:rsidRDefault="00065132">
      <w:pPr>
        <w:pStyle w:val="ab"/>
        <w:spacing w:after="283"/>
        <w:ind w:firstLine="708"/>
        <w:contextualSpacing/>
        <w:rPr>
          <w:szCs w:val="28"/>
        </w:rPr>
      </w:pPr>
      <w:r>
        <w:rPr>
          <w:szCs w:val="28"/>
        </w:rPr>
        <w:t>- несоответствие устаревшей технологии  очистки современным требованиям, предъявляемым к очистке стоков.</w:t>
      </w:r>
    </w:p>
    <w:p w:rsidR="00865614" w:rsidRDefault="00065132">
      <w:pPr>
        <w:pStyle w:val="ab"/>
        <w:spacing w:after="283"/>
        <w:ind w:firstLine="708"/>
        <w:contextualSpacing/>
        <w:rPr>
          <w:szCs w:val="28"/>
        </w:rPr>
      </w:pPr>
      <w:r>
        <w:rPr>
          <w:szCs w:val="28"/>
        </w:rPr>
        <w:t>Перечень основных мероприятий  муниципальной программы с ответственными исполнителями, сроками  начала и окончания  реализации и значениями целевых показателей представлен  в приложении № 2,3   к муниципальной программе.</w:t>
      </w:r>
    </w:p>
    <w:p w:rsidR="00E9344E" w:rsidRDefault="00065132">
      <w:pPr>
        <w:pStyle w:val="ab"/>
        <w:spacing w:after="283"/>
        <w:ind w:firstLine="708"/>
        <w:contextualSpacing/>
        <w:rPr>
          <w:szCs w:val="28"/>
        </w:rPr>
      </w:pPr>
      <w:r>
        <w:rPr>
          <w:szCs w:val="28"/>
        </w:rPr>
        <w:t>Строительство,  реконструкция и модернизация объектов коммунальной инфраструктуры позволит выполнить  основную задачу - повысить качество и надежность  предоставления коммунальных услуг населению</w:t>
      </w:r>
      <w:r w:rsidR="00E9344E">
        <w:rPr>
          <w:szCs w:val="28"/>
        </w:rPr>
        <w:t>.</w:t>
      </w:r>
    </w:p>
    <w:p w:rsidR="003A7122" w:rsidRDefault="003A7122">
      <w:pPr>
        <w:pStyle w:val="ab"/>
        <w:spacing w:after="283"/>
        <w:ind w:firstLine="708"/>
        <w:contextualSpacing/>
        <w:rPr>
          <w:szCs w:val="28"/>
        </w:rPr>
      </w:pPr>
    </w:p>
    <w:p w:rsidR="00865614" w:rsidRDefault="00865614">
      <w:pPr>
        <w:pStyle w:val="ab"/>
        <w:spacing w:after="283"/>
        <w:ind w:firstLine="708"/>
        <w:contextualSpacing/>
        <w:rPr>
          <w:szCs w:val="28"/>
        </w:rPr>
      </w:pPr>
    </w:p>
    <w:p w:rsidR="00865614" w:rsidRDefault="00865614">
      <w:pPr>
        <w:pStyle w:val="ab"/>
        <w:spacing w:after="283"/>
        <w:ind w:firstLine="708"/>
        <w:contextualSpacing/>
        <w:rPr>
          <w:szCs w:val="28"/>
        </w:rPr>
      </w:pPr>
    </w:p>
    <w:p w:rsidR="00C70A30" w:rsidRDefault="00C70A30">
      <w:pPr>
        <w:pStyle w:val="ab"/>
        <w:spacing w:after="283"/>
        <w:ind w:firstLine="708"/>
        <w:contextualSpacing/>
        <w:rPr>
          <w:szCs w:val="28"/>
        </w:rPr>
      </w:pPr>
    </w:p>
    <w:p w:rsidR="00C70A30" w:rsidRDefault="00C70A30">
      <w:pPr>
        <w:pStyle w:val="ab"/>
        <w:spacing w:after="283"/>
        <w:ind w:firstLine="708"/>
        <w:contextualSpacing/>
        <w:rPr>
          <w:szCs w:val="28"/>
        </w:rPr>
      </w:pPr>
    </w:p>
    <w:p w:rsidR="00865614" w:rsidRDefault="00065132">
      <w:pPr>
        <w:pStyle w:val="ab"/>
        <w:spacing w:after="283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4. Ресурсное обесп</w:t>
      </w:r>
      <w:r w:rsidR="00225431">
        <w:rPr>
          <w:b/>
          <w:bCs/>
          <w:szCs w:val="28"/>
        </w:rPr>
        <w:t>ечение  муниципальной программы</w:t>
      </w:r>
    </w:p>
    <w:p w:rsidR="00865614" w:rsidRDefault="00065132">
      <w:pPr>
        <w:pStyle w:val="ab"/>
        <w:spacing w:after="283"/>
        <w:ind w:firstLine="709"/>
        <w:contextualSpacing/>
        <w:rPr>
          <w:szCs w:val="28"/>
        </w:rPr>
      </w:pPr>
      <w:r>
        <w:rPr>
          <w:szCs w:val="28"/>
        </w:rPr>
        <w:t>Финансирование мероприятий муниципальной программы осуществляется за счет средств областного бюджета (субсидии), средств местного бюджета.</w:t>
      </w:r>
    </w:p>
    <w:p w:rsidR="00865614" w:rsidRDefault="00065132">
      <w:pPr>
        <w:pStyle w:val="ab"/>
        <w:spacing w:after="283"/>
        <w:ind w:firstLine="709"/>
        <w:contextualSpacing/>
        <w:rPr>
          <w:szCs w:val="28"/>
        </w:rPr>
      </w:pPr>
      <w:bookmarkStart w:id="24" w:name="redstr51"/>
      <w:bookmarkEnd w:id="24"/>
      <w:r>
        <w:rPr>
          <w:szCs w:val="28"/>
        </w:rPr>
        <w:t>Субсидии предоставляются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865614" w:rsidRDefault="00065132">
      <w:pPr>
        <w:pStyle w:val="ab"/>
        <w:spacing w:after="283"/>
        <w:ind w:firstLine="709"/>
        <w:contextualSpacing/>
        <w:rPr>
          <w:szCs w:val="28"/>
        </w:rPr>
      </w:pPr>
      <w:bookmarkStart w:id="25" w:name="redstr52"/>
      <w:bookmarkStart w:id="26" w:name="redstr55"/>
      <w:bookmarkStart w:id="27" w:name="P004A"/>
      <w:bookmarkEnd w:id="25"/>
      <w:bookmarkEnd w:id="26"/>
      <w:bookmarkEnd w:id="27"/>
      <w:r>
        <w:rPr>
          <w:szCs w:val="28"/>
        </w:rPr>
        <w:t>Порядок предоставления субсидии из областного бюджета бюджетам муниципальных образований на софинансиров</w:t>
      </w:r>
      <w:r w:rsidR="00981977">
        <w:rPr>
          <w:szCs w:val="28"/>
        </w:rPr>
        <w:t>ание мероприятий подпрограммы  «</w:t>
      </w:r>
      <w:r>
        <w:rPr>
          <w:szCs w:val="28"/>
        </w:rPr>
        <w:t>Модернизация объектов теплоснабжения, водоснабжения, водоотведения и очистки сточных вод</w:t>
      </w:r>
      <w:r w:rsidR="00981977">
        <w:rPr>
          <w:szCs w:val="28"/>
        </w:rPr>
        <w:t xml:space="preserve">» </w:t>
      </w:r>
      <w:r>
        <w:rPr>
          <w:szCs w:val="28"/>
        </w:rPr>
        <w:t>установлен приложением  №</w:t>
      </w:r>
      <w:r w:rsidR="00700AFF">
        <w:rPr>
          <w:szCs w:val="28"/>
        </w:rPr>
        <w:t xml:space="preserve"> </w:t>
      </w:r>
      <w:r>
        <w:rPr>
          <w:szCs w:val="28"/>
        </w:rPr>
        <w:t>5 к постановлению администрации Владимирской  области от 10.05.2017 № 385  «Об утверждении государственной программы «Модернизация  объектов коммунальной инфраструктуры во Владимирской области на 2017-20</w:t>
      </w:r>
      <w:r w:rsidR="00700AFF">
        <w:rPr>
          <w:szCs w:val="28"/>
        </w:rPr>
        <w:t>24</w:t>
      </w:r>
      <w:r>
        <w:rPr>
          <w:szCs w:val="28"/>
        </w:rPr>
        <w:t xml:space="preserve"> годы».</w:t>
      </w:r>
    </w:p>
    <w:p w:rsidR="00865614" w:rsidRDefault="00065132">
      <w:pPr>
        <w:pStyle w:val="ab"/>
        <w:spacing w:after="283"/>
        <w:ind w:firstLine="709"/>
        <w:contextualSpacing/>
        <w:rPr>
          <w:szCs w:val="28"/>
        </w:rPr>
      </w:pPr>
      <w:bookmarkStart w:id="28" w:name="redstr56"/>
      <w:bookmarkStart w:id="29" w:name="redstr58"/>
      <w:bookmarkStart w:id="30" w:name="redstr57"/>
      <w:bookmarkEnd w:id="28"/>
      <w:bookmarkEnd w:id="29"/>
      <w:bookmarkEnd w:id="30"/>
      <w:r>
        <w:rPr>
          <w:szCs w:val="28"/>
        </w:rPr>
        <w:t>Объем финансирования муниципальной  программы подлежит ежегодному уточнению.</w:t>
      </w:r>
    </w:p>
    <w:p w:rsidR="00865614" w:rsidRDefault="00065132">
      <w:pPr>
        <w:pStyle w:val="ab"/>
        <w:spacing w:after="283"/>
        <w:ind w:firstLine="709"/>
        <w:contextualSpacing/>
        <w:rPr>
          <w:szCs w:val="28"/>
        </w:rPr>
      </w:pPr>
      <w:r>
        <w:rPr>
          <w:szCs w:val="28"/>
        </w:rPr>
        <w:t>Кроме этого, мероприятия должны содержать:</w:t>
      </w:r>
    </w:p>
    <w:p w:rsidR="00865614" w:rsidRDefault="00065132">
      <w:pPr>
        <w:pStyle w:val="ab"/>
        <w:spacing w:after="283"/>
        <w:ind w:firstLine="709"/>
        <w:contextualSpacing/>
      </w:pPr>
      <w:r>
        <w:rPr>
          <w:szCs w:val="28"/>
        </w:rPr>
        <w:t>- выполнение требований, установленных статьей 13 Федерального закона  от 23.11.2009 №</w:t>
      </w:r>
      <w:r w:rsidR="00700AFF">
        <w:rPr>
          <w:szCs w:val="28"/>
        </w:rPr>
        <w:t xml:space="preserve"> </w:t>
      </w:r>
      <w:r>
        <w:rPr>
          <w:szCs w:val="28"/>
        </w:rPr>
        <w:t>261-ФЗ «Об энергосбережении и о повышении  энергетической эффективности и о внесении  изменений  в отдельные  законодательные  акты Российской   Федерации», закупку оборудования, материалов и услуг, использование инновационной продукции, обеспечивающей энергосбережение и повышение энергетической эффективности;</w:t>
      </w:r>
    </w:p>
    <w:p w:rsidR="00865614" w:rsidRDefault="00065132">
      <w:pPr>
        <w:pStyle w:val="ab"/>
        <w:spacing w:after="283"/>
        <w:ind w:firstLine="709"/>
        <w:contextualSpacing/>
        <w:rPr>
          <w:szCs w:val="28"/>
        </w:rPr>
      </w:pPr>
      <w:r>
        <w:rPr>
          <w:szCs w:val="28"/>
        </w:rPr>
        <w:t>- выполнение  требований,   установленных  Федеральным законом Российской  Федерации от 05.04.2013 №</w:t>
      </w:r>
      <w:r w:rsidR="00700AFF">
        <w:rPr>
          <w:szCs w:val="28"/>
        </w:rPr>
        <w:t xml:space="preserve"> </w:t>
      </w:r>
      <w:r>
        <w:rPr>
          <w:szCs w:val="28"/>
        </w:rPr>
        <w:t>44-ФЗ «О контрактной системе в сфере закупок, товаров, работ, услуг  для обеспечения государственных и муниципальных нужд».</w:t>
      </w:r>
    </w:p>
    <w:p w:rsidR="00865614" w:rsidRDefault="00065132">
      <w:pPr>
        <w:pStyle w:val="ab"/>
        <w:spacing w:after="283"/>
        <w:ind w:firstLine="709"/>
        <w:contextualSpacing/>
        <w:rPr>
          <w:szCs w:val="28"/>
        </w:rPr>
      </w:pPr>
      <w:bookmarkStart w:id="31" w:name="redstr59"/>
      <w:bookmarkEnd w:id="31"/>
      <w:r>
        <w:rPr>
          <w:szCs w:val="28"/>
        </w:rPr>
        <w:t>Ответственные исполнители программы ежеквартально представляют в департамент жилищно-коммунального хозяйства администрации Владимирской области информацию о ходе выполнения программных мероприятий. Порядок осуществления мониторинга выполнения программных мероприятий и установление сроков предоставления отчетности устанавливается департаментом жилищно-коммунального хозяйства администрации Владимирской области в соглашении о предоставлении субсидии.</w:t>
      </w:r>
    </w:p>
    <w:p w:rsidR="00865614" w:rsidRDefault="0006513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Прогноз конечных результатов реализации  муниципальной  программы</w:t>
      </w:r>
    </w:p>
    <w:p w:rsidR="00865614" w:rsidRDefault="00865614">
      <w:pPr>
        <w:widowControl w:val="0"/>
        <w:jc w:val="center"/>
        <w:rPr>
          <w:b/>
          <w:bCs/>
          <w:sz w:val="28"/>
          <w:szCs w:val="28"/>
        </w:rPr>
      </w:pPr>
    </w:p>
    <w:p w:rsidR="00865614" w:rsidRDefault="00065132">
      <w:pPr>
        <w:widowControl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муниципальной   программы планируется:</w:t>
      </w:r>
    </w:p>
    <w:p w:rsidR="00865614" w:rsidRDefault="00065132">
      <w:pPr>
        <w:pStyle w:val="ab"/>
        <w:spacing w:after="283"/>
        <w:ind w:firstLine="539"/>
        <w:contextualSpacing/>
        <w:rPr>
          <w:szCs w:val="28"/>
        </w:rPr>
      </w:pPr>
      <w:r>
        <w:rPr>
          <w:szCs w:val="28"/>
        </w:rPr>
        <w:t>- снижение  доли уличной водопроводной сети, нуждающейся в замене  (ежегодно на 1 %);</w:t>
      </w:r>
    </w:p>
    <w:p w:rsidR="00865614" w:rsidRDefault="00065132">
      <w:pPr>
        <w:pStyle w:val="ab"/>
        <w:spacing w:after="283"/>
        <w:ind w:firstLine="539"/>
        <w:contextualSpacing/>
        <w:rPr>
          <w:szCs w:val="28"/>
        </w:rPr>
      </w:pPr>
      <w:r>
        <w:rPr>
          <w:szCs w:val="28"/>
        </w:rPr>
        <w:t>- снижение доли уличной канализационной сети, нуждающейся в замене (ежегодно на 1 %);</w:t>
      </w:r>
    </w:p>
    <w:p w:rsidR="00865614" w:rsidRDefault="00065132">
      <w:pPr>
        <w:pStyle w:val="ab"/>
        <w:spacing w:after="283"/>
        <w:ind w:firstLine="539"/>
        <w:contextualSpacing/>
        <w:rPr>
          <w:szCs w:val="28"/>
        </w:rPr>
      </w:pPr>
      <w:r>
        <w:rPr>
          <w:szCs w:val="28"/>
        </w:rPr>
        <w:t xml:space="preserve">- снижение доли тепловых сетей, нуждающихся в замене (ежегодно на </w:t>
      </w:r>
      <w:r w:rsidR="00700AFF">
        <w:rPr>
          <w:szCs w:val="28"/>
        </w:rPr>
        <w:t xml:space="preserve">              </w:t>
      </w:r>
      <w:r>
        <w:rPr>
          <w:szCs w:val="28"/>
        </w:rPr>
        <w:t>0,3 %);</w:t>
      </w:r>
    </w:p>
    <w:p w:rsidR="00865614" w:rsidRDefault="00065132">
      <w:pPr>
        <w:pStyle w:val="ab"/>
        <w:widowControl w:val="0"/>
        <w:spacing w:after="283"/>
        <w:ind w:firstLine="539"/>
        <w:contextualSpacing/>
        <w:rPr>
          <w:szCs w:val="28"/>
        </w:rPr>
      </w:pPr>
      <w:r>
        <w:rPr>
          <w:szCs w:val="28"/>
        </w:rPr>
        <w:lastRenderedPageBreak/>
        <w:t>-сокращение уровня износа коммунальной инфраструктуры (ежегодно  на 0,5 %).</w:t>
      </w:r>
    </w:p>
    <w:p w:rsidR="00865614" w:rsidRDefault="0006513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и методика оценки эффективности  муниципальной</w:t>
      </w:r>
    </w:p>
    <w:p w:rsidR="00865614" w:rsidRDefault="0006513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865614" w:rsidRDefault="003A7122" w:rsidP="003A7122">
      <w:pPr>
        <w:contextualSpacing/>
        <w:jc w:val="both"/>
        <w:rPr>
          <w:sz w:val="28"/>
          <w:szCs w:val="28"/>
        </w:rPr>
      </w:pPr>
      <w:r>
        <w:rPr>
          <w:rFonts w:eastAsia="Arial"/>
          <w:color w:val="FF0000"/>
          <w:sz w:val="28"/>
          <w:szCs w:val="28"/>
          <w:lang w:bidi="hi-IN"/>
        </w:rPr>
        <w:t xml:space="preserve">     </w:t>
      </w:r>
      <w:r w:rsidR="00065132">
        <w:rPr>
          <w:sz w:val="28"/>
          <w:szCs w:val="28"/>
        </w:rPr>
        <w:t>Эффективность реализации 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865614" w:rsidRDefault="0006513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подпрограммы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формулам:</w:t>
      </w:r>
    </w:p>
    <w:p w:rsidR="00865614" w:rsidRDefault="00065132">
      <w:pPr>
        <w:pStyle w:val="ab"/>
        <w:spacing w:after="283"/>
        <w:ind w:firstLine="540"/>
        <w:contextualSpacing/>
        <w:rPr>
          <w:szCs w:val="28"/>
        </w:rPr>
      </w:pPr>
      <w:bookmarkStart w:id="32" w:name="redstr183"/>
      <w:bookmarkEnd w:id="32"/>
      <w:r>
        <w:rPr>
          <w:szCs w:val="28"/>
        </w:rPr>
        <w:t>- для показателей, желаемой тенденцией развития которых является увеличение значений:</w:t>
      </w:r>
    </w:p>
    <w:p w:rsidR="00865614" w:rsidRDefault="00065132">
      <w:pPr>
        <w:pStyle w:val="ab"/>
        <w:spacing w:after="283"/>
        <w:contextualSpacing/>
        <w:jc w:val="center"/>
      </w:pPr>
      <w:bookmarkStart w:id="33" w:name="P0115"/>
      <w:bookmarkEnd w:id="33"/>
      <w:r>
        <w:rPr>
          <w:szCs w:val="28"/>
        </w:rPr>
        <w:br/>
      </w:r>
      <w:bookmarkStart w:id="34" w:name="P0116"/>
      <w:bookmarkStart w:id="35" w:name="redstr184"/>
      <w:bookmarkEnd w:id="34"/>
      <w:bookmarkEnd w:id="35"/>
      <w:r>
        <w:rPr>
          <w:noProof/>
          <w:szCs w:val="28"/>
          <w:lang w:eastAsia="ru-RU"/>
        </w:rPr>
        <w:drawing>
          <wp:inline distT="0" distB="0" distL="0" distR="0">
            <wp:extent cx="1467485" cy="504190"/>
            <wp:effectExtent l="0" t="0" r="0" b="0"/>
            <wp:docPr id="2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614" w:rsidRDefault="00065132">
      <w:pPr>
        <w:pStyle w:val="ab"/>
        <w:spacing w:after="283"/>
        <w:contextualSpacing/>
      </w:pPr>
      <w:r>
        <w:rPr>
          <w:szCs w:val="28"/>
        </w:rPr>
        <w:t>- для показателей, желаемой тенденцией развития которых является снижение  значений:</w:t>
      </w:r>
      <w:bookmarkStart w:id="36" w:name="P0117"/>
      <w:bookmarkEnd w:id="36"/>
      <w:r>
        <w:rPr>
          <w:szCs w:val="28"/>
        </w:rPr>
        <w:br/>
      </w:r>
      <w:bookmarkStart w:id="37" w:name="P0118"/>
      <w:bookmarkStart w:id="38" w:name="redstr185"/>
      <w:bookmarkEnd w:id="37"/>
      <w:bookmarkEnd w:id="38"/>
      <w:r>
        <w:rPr>
          <w:noProof/>
          <w:szCs w:val="28"/>
          <w:lang w:eastAsia="ru-RU"/>
        </w:rPr>
        <w:drawing>
          <wp:inline distT="0" distB="0" distL="0" distR="0">
            <wp:extent cx="1810385" cy="504190"/>
            <wp:effectExtent l="0" t="0" r="0" b="0"/>
            <wp:docPr id="3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614" w:rsidRDefault="00065132">
      <w:pPr>
        <w:pStyle w:val="ab"/>
        <w:spacing w:after="283"/>
        <w:contextualSpacing/>
        <w:rPr>
          <w:szCs w:val="28"/>
        </w:rPr>
      </w:pPr>
      <w:r>
        <w:rPr>
          <w:szCs w:val="28"/>
        </w:rPr>
        <w:t>Ei - степень достижения i - показателя подпрограммы (процентов);</w:t>
      </w:r>
    </w:p>
    <w:p w:rsidR="00865614" w:rsidRDefault="00065132">
      <w:pPr>
        <w:pStyle w:val="ab"/>
        <w:spacing w:after="283"/>
        <w:contextualSpacing/>
        <w:rPr>
          <w:szCs w:val="28"/>
        </w:rPr>
      </w:pPr>
      <w:r>
        <w:rPr>
          <w:szCs w:val="28"/>
        </w:rPr>
        <w:t>Tfi - фактическое значение показателя;</w:t>
      </w:r>
    </w:p>
    <w:p w:rsidR="00865614" w:rsidRDefault="00065132">
      <w:pPr>
        <w:pStyle w:val="ab"/>
        <w:spacing w:after="283"/>
        <w:contextualSpacing/>
        <w:rPr>
          <w:szCs w:val="28"/>
        </w:rPr>
      </w:pPr>
      <w:r>
        <w:rPr>
          <w:szCs w:val="28"/>
        </w:rPr>
        <w:t>TNi - установленное муниципальной  программой целевое значение показателя.</w:t>
      </w:r>
    </w:p>
    <w:p w:rsidR="00E9344E" w:rsidRDefault="00065132" w:rsidP="003A7122">
      <w:pPr>
        <w:pStyle w:val="ab"/>
        <w:spacing w:after="283"/>
        <w:ind w:firstLine="720"/>
        <w:rPr>
          <w:szCs w:val="28"/>
        </w:rPr>
      </w:pPr>
      <w:r>
        <w:rPr>
          <w:szCs w:val="28"/>
        </w:rPr>
        <w:t>Расчет целевых показателей и индикаторов подпрограммы осуществляется в соответствии с формами федерального статистического наблюдения №1-водопровод, № 1-канализация, №1-ТЕП.</w:t>
      </w:r>
    </w:p>
    <w:p w:rsidR="00865614" w:rsidRDefault="00065132">
      <w:pPr>
        <w:pStyle w:val="Heading4"/>
        <w:numPr>
          <w:ilvl w:val="3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Анализ рисков реализации подпрограммы и описание мер управления рисками реализации подпрограммы</w:t>
      </w:r>
    </w:p>
    <w:p w:rsidR="00865614" w:rsidRDefault="00065132">
      <w:pPr>
        <w:pStyle w:val="ab"/>
        <w:spacing w:after="283"/>
        <w:ind w:firstLine="720"/>
        <w:contextualSpacing/>
        <w:rPr>
          <w:szCs w:val="28"/>
        </w:rPr>
      </w:pPr>
      <w:r>
        <w:rPr>
          <w:szCs w:val="28"/>
        </w:rPr>
        <w:t>В рамках реализации подпрограммы можно выделить следующий риск, оказывающий влияние на достижение цели и задач подпрограммы:</w:t>
      </w:r>
    </w:p>
    <w:p w:rsidR="00865614" w:rsidRDefault="00065132">
      <w:pPr>
        <w:pStyle w:val="ab"/>
        <w:spacing w:after="283"/>
        <w:ind w:firstLine="720"/>
        <w:contextualSpacing/>
        <w:rPr>
          <w:szCs w:val="28"/>
        </w:rPr>
      </w:pPr>
      <w:r>
        <w:rPr>
          <w:szCs w:val="28"/>
        </w:rPr>
        <w:t>-недостаточное  ресурсное  обеспечение программы. Сокращение финансирования мероприятий за счет бюджетных средств по сравнению с запланированными значениями;</w:t>
      </w:r>
    </w:p>
    <w:p w:rsidR="00865614" w:rsidRDefault="00065132">
      <w:pPr>
        <w:pStyle w:val="ab"/>
        <w:spacing w:after="283"/>
        <w:ind w:firstLine="720"/>
        <w:contextualSpacing/>
        <w:rPr>
          <w:szCs w:val="28"/>
        </w:rPr>
      </w:pPr>
      <w:r>
        <w:rPr>
          <w:szCs w:val="28"/>
        </w:rPr>
        <w:t>- недостаточное ресурсное обеспечение подпрограммы за счет внебюджетных средств создает угрозу срыва решения задач.</w:t>
      </w:r>
    </w:p>
    <w:p w:rsidR="00865614" w:rsidRDefault="00065132">
      <w:pPr>
        <w:pStyle w:val="ab"/>
        <w:spacing w:after="283"/>
        <w:ind w:firstLine="720"/>
        <w:contextualSpacing/>
        <w:rPr>
          <w:szCs w:val="28"/>
        </w:rPr>
      </w:pPr>
      <w:r>
        <w:rPr>
          <w:szCs w:val="28"/>
        </w:rPr>
        <w:t>В этой связи основными мерами управления риском такого характера являются:</w:t>
      </w:r>
    </w:p>
    <w:p w:rsidR="00865614" w:rsidRDefault="00065132">
      <w:pPr>
        <w:pStyle w:val="ab"/>
        <w:spacing w:after="283"/>
        <w:ind w:firstLine="720"/>
        <w:contextualSpacing/>
        <w:rPr>
          <w:szCs w:val="28"/>
        </w:rPr>
      </w:pPr>
      <w:r>
        <w:rPr>
          <w:szCs w:val="28"/>
        </w:rPr>
        <w:t>- развитие государственно-частного партнерства;</w:t>
      </w:r>
    </w:p>
    <w:p w:rsidR="00865614" w:rsidRDefault="00065132">
      <w:pPr>
        <w:pStyle w:val="ab"/>
        <w:spacing w:after="283"/>
        <w:ind w:firstLine="720"/>
        <w:contextualSpacing/>
        <w:rPr>
          <w:szCs w:val="28"/>
        </w:rPr>
      </w:pPr>
      <w:r>
        <w:rPr>
          <w:szCs w:val="28"/>
        </w:rPr>
        <w:t>- стимулирование инвестиционной деятельности;</w:t>
      </w:r>
    </w:p>
    <w:p w:rsidR="00865614" w:rsidRDefault="00065132">
      <w:pPr>
        <w:pStyle w:val="ab"/>
        <w:widowControl w:val="0"/>
        <w:spacing w:after="283"/>
        <w:ind w:firstLine="539"/>
        <w:contextualSpacing/>
        <w:rPr>
          <w:szCs w:val="28"/>
        </w:rPr>
        <w:sectPr w:rsidR="00865614" w:rsidSect="00225431">
          <w:headerReference w:type="default" r:id="rId17"/>
          <w:pgSz w:w="11906" w:h="16838"/>
          <w:pgMar w:top="284" w:right="561" w:bottom="567" w:left="1701" w:header="567" w:footer="0" w:gutter="0"/>
          <w:pgNumType w:start="1"/>
          <w:cols w:space="720"/>
          <w:formProt w:val="0"/>
          <w:titlePg/>
          <w:docGrid w:linePitch="326" w:charSpace="-6145"/>
        </w:sectPr>
      </w:pPr>
      <w:r>
        <w:rPr>
          <w:szCs w:val="28"/>
        </w:rPr>
        <w:tab/>
        <w:t>- расширение числа возможных источников финансирования мероприятий по оптимизации издержек и повышению эффективности управления.</w:t>
      </w:r>
    </w:p>
    <w:p w:rsidR="00335726" w:rsidRDefault="002B3A91">
      <w:pPr>
        <w:jc w:val="center"/>
        <w:rPr>
          <w:sz w:val="28"/>
          <w:szCs w:val="28"/>
        </w:rPr>
      </w:pPr>
      <w:bookmarkStart w:id="39" w:name="redstr188"/>
      <w:bookmarkEnd w:id="39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865614" w:rsidRDefault="00335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065132">
        <w:rPr>
          <w:sz w:val="28"/>
          <w:szCs w:val="28"/>
        </w:rPr>
        <w:t>Приложение №1</w:t>
      </w:r>
    </w:p>
    <w:p w:rsidR="00865614" w:rsidRDefault="0006513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65614" w:rsidRDefault="00865614">
      <w:pPr>
        <w:outlineLvl w:val="0"/>
        <w:rPr>
          <w:color w:val="000000"/>
          <w:sz w:val="16"/>
          <w:szCs w:val="16"/>
        </w:rPr>
      </w:pPr>
    </w:p>
    <w:p w:rsidR="00865614" w:rsidRDefault="0006513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индикаторах и показателях</w:t>
      </w:r>
    </w:p>
    <w:p w:rsidR="00865614" w:rsidRDefault="000651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 программы «Модернизация   объектов   коммунальной  инфраструктуры  на территории</w:t>
      </w:r>
    </w:p>
    <w:p w:rsidR="00865614" w:rsidRDefault="000651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Камешковского </w:t>
      </w:r>
      <w:r w:rsidR="00C70A30">
        <w:rPr>
          <w:rFonts w:ascii="Times New Roman" w:hAnsi="Times New Roman" w:cs="Times New Roman"/>
          <w:b w:val="0"/>
          <w:sz w:val="28"/>
          <w:szCs w:val="28"/>
        </w:rPr>
        <w:t xml:space="preserve">района  на  2019-2023 </w:t>
      </w:r>
      <w:r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tbl>
      <w:tblPr>
        <w:tblW w:w="14328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6" w:type="dxa"/>
          <w:bottom w:w="55" w:type="dxa"/>
          <w:right w:w="55" w:type="dxa"/>
        </w:tblCellMar>
        <w:tblLook w:val="0000"/>
      </w:tblPr>
      <w:tblGrid>
        <w:gridCol w:w="709"/>
        <w:gridCol w:w="3686"/>
        <w:gridCol w:w="1137"/>
        <w:gridCol w:w="1273"/>
        <w:gridCol w:w="1275"/>
        <w:gridCol w:w="1276"/>
        <w:gridCol w:w="1377"/>
        <w:gridCol w:w="13"/>
        <w:gridCol w:w="1698"/>
        <w:gridCol w:w="1884"/>
      </w:tblGrid>
      <w:tr w:rsidR="00DB3017" w:rsidRPr="00C70A30" w:rsidTr="00335726">
        <w:tc>
          <w:tcPr>
            <w:tcW w:w="709" w:type="dxa"/>
            <w:vMerge w:val="restart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 xml:space="preserve"> №№  </w:t>
            </w:r>
          </w:p>
          <w:p w:rsidR="00DB3017" w:rsidRPr="00C70A30" w:rsidRDefault="00DB3017">
            <w:r w:rsidRPr="00C70A30">
              <w:t xml:space="preserve">п/п 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 xml:space="preserve">Наименование </w:t>
            </w:r>
          </w:p>
          <w:p w:rsidR="00DB3017" w:rsidRPr="00C70A30" w:rsidRDefault="00DB3017">
            <w:r w:rsidRPr="00C70A30">
              <w:t xml:space="preserve">показателя  </w:t>
            </w:r>
          </w:p>
          <w:p w:rsidR="00DB3017" w:rsidRPr="00C70A30" w:rsidRDefault="00DB3017">
            <w:r w:rsidRPr="00C70A30">
              <w:t>(индикатора)</w:t>
            </w:r>
          </w:p>
        </w:tc>
        <w:tc>
          <w:tcPr>
            <w:tcW w:w="1137" w:type="dxa"/>
            <w:vMerge w:val="restart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 xml:space="preserve">Ед. </w:t>
            </w:r>
          </w:p>
          <w:p w:rsidR="00DB3017" w:rsidRPr="00C70A30" w:rsidRDefault="00DB3017">
            <w:r w:rsidRPr="00C70A30">
              <w:t>измерения</w:t>
            </w:r>
          </w:p>
        </w:tc>
        <w:tc>
          <w:tcPr>
            <w:tcW w:w="6912" w:type="dxa"/>
            <w:gridSpan w:val="6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jc w:val="center"/>
            </w:pPr>
            <w:r w:rsidRPr="00C70A30">
              <w:t>Значения показателей</w:t>
            </w:r>
          </w:p>
        </w:tc>
        <w:tc>
          <w:tcPr>
            <w:tcW w:w="1884" w:type="dxa"/>
            <w:shd w:val="clear" w:color="auto" w:fill="FFFFFF"/>
          </w:tcPr>
          <w:p w:rsidR="00DB3017" w:rsidRPr="00C70A30" w:rsidRDefault="00DB3017" w:rsidP="00B975FA">
            <w:pPr>
              <w:jc w:val="center"/>
            </w:pPr>
          </w:p>
        </w:tc>
      </w:tr>
      <w:tr w:rsidR="00DB3017" w:rsidRPr="00C70A30" w:rsidTr="00335726">
        <w:tc>
          <w:tcPr>
            <w:tcW w:w="709" w:type="dxa"/>
            <w:vMerge/>
            <w:shd w:val="clear" w:color="auto" w:fill="FFFFFF"/>
            <w:tcMar>
              <w:left w:w="6" w:type="dxa"/>
            </w:tcMar>
          </w:tcPr>
          <w:p w:rsidR="00DB3017" w:rsidRPr="00C70A30" w:rsidRDefault="00DB3017"/>
        </w:tc>
        <w:tc>
          <w:tcPr>
            <w:tcW w:w="3686" w:type="dxa"/>
            <w:vMerge/>
            <w:shd w:val="clear" w:color="auto" w:fill="FFFFFF"/>
            <w:tcMar>
              <w:left w:w="6" w:type="dxa"/>
            </w:tcMar>
          </w:tcPr>
          <w:p w:rsidR="00DB3017" w:rsidRPr="00C70A30" w:rsidRDefault="00DB3017"/>
        </w:tc>
        <w:tc>
          <w:tcPr>
            <w:tcW w:w="1137" w:type="dxa"/>
            <w:vMerge/>
            <w:shd w:val="clear" w:color="auto" w:fill="FFFFFF"/>
            <w:tcMar>
              <w:left w:w="6" w:type="dxa"/>
            </w:tcMar>
          </w:tcPr>
          <w:p w:rsidR="00DB3017" w:rsidRPr="00C70A30" w:rsidRDefault="00DB3017"/>
        </w:tc>
        <w:tc>
          <w:tcPr>
            <w:tcW w:w="1273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jc w:val="center"/>
            </w:pPr>
            <w:r w:rsidRPr="00C70A30">
              <w:t xml:space="preserve">базовый </w:t>
            </w:r>
          </w:p>
          <w:p w:rsidR="00DB3017" w:rsidRPr="00C70A30" w:rsidRDefault="00DB3017">
            <w:pPr>
              <w:jc w:val="center"/>
            </w:pPr>
            <w:r w:rsidRPr="00C70A30">
              <w:t>год (2018)</w:t>
            </w:r>
          </w:p>
        </w:tc>
        <w:tc>
          <w:tcPr>
            <w:tcW w:w="1275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jc w:val="center"/>
            </w:pPr>
            <w:r w:rsidRPr="00C70A30">
              <w:t>2019 год</w:t>
            </w:r>
          </w:p>
        </w:tc>
        <w:tc>
          <w:tcPr>
            <w:tcW w:w="1276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jc w:val="center"/>
            </w:pPr>
            <w:r w:rsidRPr="00C70A30">
              <w:t>2020 год</w:t>
            </w:r>
          </w:p>
        </w:tc>
        <w:tc>
          <w:tcPr>
            <w:tcW w:w="1390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 w:rsidP="00B975FA">
            <w:pPr>
              <w:jc w:val="center"/>
            </w:pPr>
            <w:r w:rsidRPr="00C70A30">
              <w:t>2021 год</w:t>
            </w:r>
          </w:p>
        </w:tc>
        <w:tc>
          <w:tcPr>
            <w:tcW w:w="1698" w:type="dxa"/>
            <w:shd w:val="clear" w:color="auto" w:fill="FFFFFF"/>
          </w:tcPr>
          <w:p w:rsidR="00DB3017" w:rsidRPr="00C70A30" w:rsidRDefault="00DB3017" w:rsidP="00B975FA">
            <w:pPr>
              <w:jc w:val="center"/>
            </w:pPr>
            <w:r w:rsidRPr="00C70A30">
              <w:t>2022 год</w:t>
            </w:r>
          </w:p>
        </w:tc>
        <w:tc>
          <w:tcPr>
            <w:tcW w:w="1884" w:type="dxa"/>
            <w:shd w:val="clear" w:color="auto" w:fill="FFFFFF"/>
          </w:tcPr>
          <w:p w:rsidR="00DB3017" w:rsidRPr="00C70A30" w:rsidRDefault="00DB3017" w:rsidP="00B975FA">
            <w:pPr>
              <w:jc w:val="center"/>
            </w:pPr>
            <w:r w:rsidRPr="00C70A30">
              <w:t xml:space="preserve">Завершающий год  </w:t>
            </w:r>
          </w:p>
          <w:p w:rsidR="00DB3017" w:rsidRPr="00C70A30" w:rsidRDefault="00DB3017" w:rsidP="00B975FA">
            <w:pPr>
              <w:jc w:val="center"/>
            </w:pPr>
            <w:r w:rsidRPr="00C70A30">
              <w:t>реализации  (2023)</w:t>
            </w:r>
          </w:p>
        </w:tc>
      </w:tr>
      <w:tr w:rsidR="00DB3017" w:rsidRPr="00C70A30" w:rsidTr="00335726">
        <w:tc>
          <w:tcPr>
            <w:tcW w:w="709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jc w:val="center"/>
            </w:pPr>
            <w:r w:rsidRPr="00C70A30">
              <w:t xml:space="preserve">1  </w:t>
            </w:r>
          </w:p>
        </w:tc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jc w:val="center"/>
            </w:pPr>
            <w:r w:rsidRPr="00C70A30">
              <w:t xml:space="preserve">2       </w:t>
            </w:r>
          </w:p>
        </w:tc>
        <w:tc>
          <w:tcPr>
            <w:tcW w:w="1137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</w:pPr>
            <w:r w:rsidRPr="00C70A30">
              <w:t>3</w:t>
            </w:r>
          </w:p>
        </w:tc>
        <w:tc>
          <w:tcPr>
            <w:tcW w:w="1273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</w:pPr>
            <w:r w:rsidRPr="00C70A30">
              <w:t>4</w:t>
            </w:r>
          </w:p>
        </w:tc>
        <w:tc>
          <w:tcPr>
            <w:tcW w:w="1275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</w:pPr>
            <w:r w:rsidRPr="00C70A30">
              <w:t>5</w:t>
            </w:r>
          </w:p>
        </w:tc>
        <w:tc>
          <w:tcPr>
            <w:tcW w:w="1276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</w:pPr>
            <w:r w:rsidRPr="00C70A30">
              <w:t>6</w:t>
            </w:r>
          </w:p>
        </w:tc>
        <w:tc>
          <w:tcPr>
            <w:tcW w:w="1390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</w:pPr>
            <w:r w:rsidRPr="00C70A30">
              <w:t>7</w:t>
            </w:r>
          </w:p>
        </w:tc>
        <w:tc>
          <w:tcPr>
            <w:tcW w:w="1698" w:type="dxa"/>
            <w:shd w:val="clear" w:color="auto" w:fill="FFFFFF"/>
          </w:tcPr>
          <w:p w:rsidR="00DB3017" w:rsidRPr="00C70A30" w:rsidRDefault="00DB3017" w:rsidP="00B975FA">
            <w:pPr>
              <w:pStyle w:val="af5"/>
            </w:pPr>
          </w:p>
        </w:tc>
        <w:tc>
          <w:tcPr>
            <w:tcW w:w="1884" w:type="dxa"/>
            <w:shd w:val="clear" w:color="auto" w:fill="FFFFFF"/>
          </w:tcPr>
          <w:p w:rsidR="00DB3017" w:rsidRPr="00C70A30" w:rsidRDefault="00DB3017" w:rsidP="00B975FA">
            <w:pPr>
              <w:pStyle w:val="af5"/>
            </w:pPr>
          </w:p>
        </w:tc>
      </w:tr>
      <w:tr w:rsidR="00DB3017" w:rsidRPr="00C70A30" w:rsidTr="00DB3017">
        <w:tc>
          <w:tcPr>
            <w:tcW w:w="10746" w:type="dxa"/>
            <w:gridSpan w:val="8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Системы  теплоснабжения</w:t>
            </w:r>
          </w:p>
        </w:tc>
        <w:tc>
          <w:tcPr>
            <w:tcW w:w="1698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</w:p>
        </w:tc>
        <w:tc>
          <w:tcPr>
            <w:tcW w:w="1884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</w:p>
        </w:tc>
      </w:tr>
      <w:tr w:rsidR="00DB3017" w:rsidRPr="00C70A30" w:rsidTr="00335726">
        <w:tc>
          <w:tcPr>
            <w:tcW w:w="709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1</w:t>
            </w:r>
          </w:p>
        </w:tc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Снижение доли  уличной  тепловой   сети, нуждающейся  в замене</w:t>
            </w:r>
          </w:p>
        </w:tc>
        <w:tc>
          <w:tcPr>
            <w:tcW w:w="1137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%</w:t>
            </w:r>
          </w:p>
        </w:tc>
        <w:tc>
          <w:tcPr>
            <w:tcW w:w="1273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61,9</w:t>
            </w:r>
          </w:p>
        </w:tc>
        <w:tc>
          <w:tcPr>
            <w:tcW w:w="1275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61,6</w:t>
            </w:r>
          </w:p>
        </w:tc>
        <w:tc>
          <w:tcPr>
            <w:tcW w:w="1276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61,3</w:t>
            </w:r>
          </w:p>
        </w:tc>
        <w:tc>
          <w:tcPr>
            <w:tcW w:w="1390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 w:rsidP="009452F8">
            <w:pPr>
              <w:pStyle w:val="af5"/>
              <w:jc w:val="center"/>
            </w:pPr>
            <w:r w:rsidRPr="00C70A30">
              <w:t>61,0</w:t>
            </w:r>
          </w:p>
        </w:tc>
        <w:tc>
          <w:tcPr>
            <w:tcW w:w="1698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  <w:r w:rsidRPr="00C70A30">
              <w:t>60,7</w:t>
            </w:r>
          </w:p>
        </w:tc>
        <w:tc>
          <w:tcPr>
            <w:tcW w:w="1884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  <w:r w:rsidRPr="00C70A30">
              <w:t>60,4</w:t>
            </w:r>
          </w:p>
        </w:tc>
      </w:tr>
      <w:tr w:rsidR="00DB3017" w:rsidRPr="00C70A30" w:rsidTr="00335726">
        <w:tc>
          <w:tcPr>
            <w:tcW w:w="709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2</w:t>
            </w:r>
          </w:p>
        </w:tc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Сокращение  износа  систем    теплоснабжения</w:t>
            </w:r>
          </w:p>
        </w:tc>
        <w:tc>
          <w:tcPr>
            <w:tcW w:w="1137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%</w:t>
            </w:r>
          </w:p>
        </w:tc>
        <w:tc>
          <w:tcPr>
            <w:tcW w:w="1273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67</w:t>
            </w:r>
          </w:p>
        </w:tc>
        <w:tc>
          <w:tcPr>
            <w:tcW w:w="1275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66,5</w:t>
            </w:r>
          </w:p>
        </w:tc>
        <w:tc>
          <w:tcPr>
            <w:tcW w:w="1276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66,0</w:t>
            </w:r>
          </w:p>
        </w:tc>
        <w:tc>
          <w:tcPr>
            <w:tcW w:w="1390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 w:rsidP="009452F8">
            <w:pPr>
              <w:pStyle w:val="af5"/>
              <w:jc w:val="center"/>
            </w:pPr>
            <w:r w:rsidRPr="00C70A30">
              <w:t>65,5</w:t>
            </w:r>
          </w:p>
        </w:tc>
        <w:tc>
          <w:tcPr>
            <w:tcW w:w="1698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  <w:r w:rsidRPr="00C70A30">
              <w:t>65,0</w:t>
            </w:r>
          </w:p>
        </w:tc>
        <w:tc>
          <w:tcPr>
            <w:tcW w:w="1884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  <w:r w:rsidRPr="00C70A30">
              <w:t>64,5</w:t>
            </w:r>
          </w:p>
        </w:tc>
      </w:tr>
      <w:tr w:rsidR="00DB3017" w:rsidRPr="00C70A30" w:rsidTr="00DB3017">
        <w:tc>
          <w:tcPr>
            <w:tcW w:w="10746" w:type="dxa"/>
            <w:gridSpan w:val="8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Системы  водоснабжения</w:t>
            </w:r>
          </w:p>
        </w:tc>
        <w:tc>
          <w:tcPr>
            <w:tcW w:w="1698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</w:p>
        </w:tc>
        <w:tc>
          <w:tcPr>
            <w:tcW w:w="1884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</w:p>
        </w:tc>
      </w:tr>
      <w:tr w:rsidR="00DB3017" w:rsidRPr="00C70A30" w:rsidTr="00335726">
        <w:tc>
          <w:tcPr>
            <w:tcW w:w="709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3</w:t>
            </w:r>
          </w:p>
        </w:tc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Доля уличной  водопроводной   сети, нуждающейся в замене</w:t>
            </w:r>
          </w:p>
        </w:tc>
        <w:tc>
          <w:tcPr>
            <w:tcW w:w="1137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%</w:t>
            </w:r>
          </w:p>
        </w:tc>
        <w:tc>
          <w:tcPr>
            <w:tcW w:w="1273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27</w:t>
            </w:r>
          </w:p>
        </w:tc>
        <w:tc>
          <w:tcPr>
            <w:tcW w:w="1275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26</w:t>
            </w:r>
          </w:p>
        </w:tc>
        <w:tc>
          <w:tcPr>
            <w:tcW w:w="1276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25</w:t>
            </w:r>
          </w:p>
        </w:tc>
        <w:tc>
          <w:tcPr>
            <w:tcW w:w="1390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 w:rsidP="009452F8">
            <w:pPr>
              <w:pStyle w:val="af5"/>
              <w:jc w:val="center"/>
            </w:pPr>
            <w:r w:rsidRPr="00C70A30">
              <w:t>24</w:t>
            </w:r>
          </w:p>
        </w:tc>
        <w:tc>
          <w:tcPr>
            <w:tcW w:w="1698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  <w:r w:rsidRPr="00C70A30">
              <w:t>23</w:t>
            </w:r>
          </w:p>
        </w:tc>
        <w:tc>
          <w:tcPr>
            <w:tcW w:w="1884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  <w:r w:rsidRPr="00C70A30">
              <w:t>22</w:t>
            </w:r>
          </w:p>
        </w:tc>
      </w:tr>
      <w:tr w:rsidR="00DB3017" w:rsidRPr="00C70A30" w:rsidTr="00335726">
        <w:tc>
          <w:tcPr>
            <w:tcW w:w="709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4</w:t>
            </w:r>
          </w:p>
        </w:tc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Сокращение износа систем  водоснабжения</w:t>
            </w:r>
          </w:p>
        </w:tc>
        <w:tc>
          <w:tcPr>
            <w:tcW w:w="1137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%</w:t>
            </w:r>
          </w:p>
        </w:tc>
        <w:tc>
          <w:tcPr>
            <w:tcW w:w="1273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75,8</w:t>
            </w:r>
          </w:p>
        </w:tc>
        <w:tc>
          <w:tcPr>
            <w:tcW w:w="1275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75,3</w:t>
            </w:r>
          </w:p>
        </w:tc>
        <w:tc>
          <w:tcPr>
            <w:tcW w:w="1276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74,8</w:t>
            </w:r>
          </w:p>
        </w:tc>
        <w:tc>
          <w:tcPr>
            <w:tcW w:w="1390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 w:rsidP="009452F8">
            <w:pPr>
              <w:pStyle w:val="af5"/>
              <w:jc w:val="center"/>
            </w:pPr>
            <w:r w:rsidRPr="00C70A30">
              <w:t>74,3</w:t>
            </w:r>
          </w:p>
        </w:tc>
        <w:tc>
          <w:tcPr>
            <w:tcW w:w="1698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  <w:r w:rsidRPr="00C70A30">
              <w:t>73,8</w:t>
            </w:r>
          </w:p>
        </w:tc>
        <w:tc>
          <w:tcPr>
            <w:tcW w:w="1884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  <w:r w:rsidRPr="00C70A30">
              <w:t>73,3</w:t>
            </w:r>
          </w:p>
        </w:tc>
      </w:tr>
      <w:tr w:rsidR="00DB3017" w:rsidRPr="00C70A30" w:rsidTr="00DB3017">
        <w:tc>
          <w:tcPr>
            <w:tcW w:w="10746" w:type="dxa"/>
            <w:gridSpan w:val="8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Системы  водоотведения и очистки  сточных вод</w:t>
            </w:r>
          </w:p>
        </w:tc>
        <w:tc>
          <w:tcPr>
            <w:tcW w:w="1698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</w:p>
        </w:tc>
        <w:tc>
          <w:tcPr>
            <w:tcW w:w="1884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</w:p>
        </w:tc>
      </w:tr>
      <w:tr w:rsidR="00DB3017" w:rsidRPr="00C70A30" w:rsidTr="00335726">
        <w:tc>
          <w:tcPr>
            <w:tcW w:w="709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3</w:t>
            </w:r>
          </w:p>
        </w:tc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Доля уличной канализационной  сети, нуждающейся в замене</w:t>
            </w:r>
          </w:p>
        </w:tc>
        <w:tc>
          <w:tcPr>
            <w:tcW w:w="1137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%</w:t>
            </w:r>
          </w:p>
        </w:tc>
        <w:tc>
          <w:tcPr>
            <w:tcW w:w="1273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17,6</w:t>
            </w:r>
          </w:p>
        </w:tc>
        <w:tc>
          <w:tcPr>
            <w:tcW w:w="1275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16,6</w:t>
            </w:r>
          </w:p>
        </w:tc>
        <w:tc>
          <w:tcPr>
            <w:tcW w:w="1276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15,6</w:t>
            </w:r>
          </w:p>
        </w:tc>
        <w:tc>
          <w:tcPr>
            <w:tcW w:w="1390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 w:rsidP="009452F8">
            <w:pPr>
              <w:pStyle w:val="af5"/>
              <w:jc w:val="center"/>
            </w:pPr>
            <w:r w:rsidRPr="00C70A30">
              <w:t>14,6</w:t>
            </w:r>
          </w:p>
        </w:tc>
        <w:tc>
          <w:tcPr>
            <w:tcW w:w="1698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  <w:r w:rsidRPr="00C70A30">
              <w:t>13,6</w:t>
            </w:r>
          </w:p>
        </w:tc>
        <w:tc>
          <w:tcPr>
            <w:tcW w:w="1884" w:type="dxa"/>
            <w:shd w:val="clear" w:color="auto" w:fill="FFFFFF"/>
          </w:tcPr>
          <w:p w:rsidR="00DB3017" w:rsidRPr="00C70A30" w:rsidRDefault="00DB3017" w:rsidP="00B975FA">
            <w:pPr>
              <w:pStyle w:val="af5"/>
              <w:jc w:val="center"/>
            </w:pPr>
            <w:r w:rsidRPr="00C70A30">
              <w:t>12,6</w:t>
            </w:r>
          </w:p>
        </w:tc>
      </w:tr>
      <w:tr w:rsidR="00DB3017" w:rsidRPr="00C70A30" w:rsidTr="00335726">
        <w:tc>
          <w:tcPr>
            <w:tcW w:w="709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4</w:t>
            </w:r>
          </w:p>
        </w:tc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Уровень износа  систем водоотведения</w:t>
            </w:r>
          </w:p>
        </w:tc>
        <w:tc>
          <w:tcPr>
            <w:tcW w:w="1137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%</w:t>
            </w:r>
          </w:p>
        </w:tc>
        <w:tc>
          <w:tcPr>
            <w:tcW w:w="1273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74,3</w:t>
            </w:r>
          </w:p>
        </w:tc>
        <w:tc>
          <w:tcPr>
            <w:tcW w:w="1275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73,8</w:t>
            </w:r>
          </w:p>
        </w:tc>
        <w:tc>
          <w:tcPr>
            <w:tcW w:w="1276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5"/>
              <w:jc w:val="center"/>
            </w:pPr>
            <w:r w:rsidRPr="00C70A30">
              <w:t>73,3</w:t>
            </w:r>
          </w:p>
        </w:tc>
        <w:tc>
          <w:tcPr>
            <w:tcW w:w="1377" w:type="dxa"/>
            <w:shd w:val="clear" w:color="auto" w:fill="FFFFFF"/>
            <w:tcMar>
              <w:left w:w="6" w:type="dxa"/>
            </w:tcMar>
          </w:tcPr>
          <w:p w:rsidR="00DB3017" w:rsidRPr="00C70A30" w:rsidRDefault="00DB3017" w:rsidP="00270CFE">
            <w:pPr>
              <w:pStyle w:val="af5"/>
              <w:jc w:val="center"/>
            </w:pPr>
            <w:r w:rsidRPr="00C70A30">
              <w:t>72,8</w:t>
            </w:r>
          </w:p>
        </w:tc>
        <w:tc>
          <w:tcPr>
            <w:tcW w:w="1711" w:type="dxa"/>
            <w:gridSpan w:val="2"/>
            <w:shd w:val="clear" w:color="auto" w:fill="FFFFFF"/>
          </w:tcPr>
          <w:p w:rsidR="00DB3017" w:rsidRPr="00C70A30" w:rsidRDefault="00DB3017" w:rsidP="00270CFE">
            <w:pPr>
              <w:pStyle w:val="af5"/>
              <w:jc w:val="center"/>
            </w:pPr>
            <w:r w:rsidRPr="00C70A30">
              <w:t>72,3</w:t>
            </w:r>
          </w:p>
        </w:tc>
        <w:tc>
          <w:tcPr>
            <w:tcW w:w="1884" w:type="dxa"/>
            <w:shd w:val="clear" w:color="auto" w:fill="FFFFFF"/>
          </w:tcPr>
          <w:p w:rsidR="00DB3017" w:rsidRPr="00C70A30" w:rsidRDefault="00DB3017" w:rsidP="00270CFE">
            <w:pPr>
              <w:pStyle w:val="af5"/>
              <w:jc w:val="center"/>
            </w:pPr>
            <w:r w:rsidRPr="00C70A30">
              <w:t>71,8</w:t>
            </w:r>
          </w:p>
        </w:tc>
      </w:tr>
    </w:tbl>
    <w:p w:rsidR="00DB3017" w:rsidRDefault="003F12FD">
      <w:pPr>
        <w:ind w:firstLine="72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865614" w:rsidRDefault="00DB3017">
      <w:pPr>
        <w:ind w:firstLine="72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F12FD">
        <w:rPr>
          <w:color w:val="000000"/>
          <w:sz w:val="28"/>
          <w:szCs w:val="28"/>
        </w:rPr>
        <w:t xml:space="preserve">     </w:t>
      </w:r>
      <w:r w:rsidR="00065132">
        <w:rPr>
          <w:color w:val="000000"/>
          <w:sz w:val="28"/>
          <w:szCs w:val="28"/>
        </w:rPr>
        <w:t>Приложение №2</w:t>
      </w:r>
    </w:p>
    <w:p w:rsidR="00865614" w:rsidRDefault="00065132">
      <w:pPr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865614" w:rsidRDefault="00865614">
      <w:pPr>
        <w:jc w:val="center"/>
        <w:rPr>
          <w:sz w:val="16"/>
          <w:szCs w:val="16"/>
        </w:rPr>
      </w:pPr>
    </w:p>
    <w:p w:rsidR="00865614" w:rsidRDefault="0006513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основных мероприятий  муниципальной программы</w:t>
      </w:r>
    </w:p>
    <w:p w:rsidR="00865614" w:rsidRDefault="00865614">
      <w:pPr>
        <w:jc w:val="both"/>
        <w:rPr>
          <w:sz w:val="12"/>
          <w:szCs w:val="12"/>
        </w:rPr>
      </w:pPr>
    </w:p>
    <w:tbl>
      <w:tblPr>
        <w:tblW w:w="14317" w:type="dxa"/>
        <w:tblInd w:w="-6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75" w:type="dxa"/>
        </w:tblCellMar>
        <w:tblLook w:val="0000"/>
      </w:tblPr>
      <w:tblGrid>
        <w:gridCol w:w="709"/>
        <w:gridCol w:w="3923"/>
        <w:gridCol w:w="2098"/>
        <w:gridCol w:w="1469"/>
        <w:gridCol w:w="1592"/>
        <w:gridCol w:w="2220"/>
        <w:gridCol w:w="2306"/>
      </w:tblGrid>
      <w:tr w:rsidR="001208A0" w:rsidRPr="00B15D96" w:rsidTr="00ED5E32">
        <w:trPr>
          <w:trHeight w:val="360"/>
        </w:trPr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 xml:space="preserve"> №№  </w:t>
            </w:r>
          </w:p>
          <w:p w:rsidR="00865614" w:rsidRPr="00B15D96" w:rsidRDefault="00065132">
            <w:pPr>
              <w:jc w:val="center"/>
            </w:pPr>
            <w:r w:rsidRPr="00B15D96">
              <w:t>п/п</w:t>
            </w:r>
          </w:p>
        </w:tc>
        <w:tc>
          <w:tcPr>
            <w:tcW w:w="392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>
            <w:pPr>
              <w:jc w:val="center"/>
            </w:pPr>
          </w:p>
          <w:p w:rsidR="00865614" w:rsidRPr="00B15D96" w:rsidRDefault="00065132">
            <w:pPr>
              <w:jc w:val="center"/>
            </w:pPr>
            <w:r w:rsidRPr="00B15D96">
              <w:t>Номер и наименование</w:t>
            </w:r>
          </w:p>
          <w:p w:rsidR="00865614" w:rsidRPr="00B15D96" w:rsidRDefault="00065132">
            <w:pPr>
              <w:jc w:val="center"/>
            </w:pPr>
            <w:r w:rsidRPr="00B15D96">
              <w:t>основного</w:t>
            </w:r>
          </w:p>
          <w:p w:rsidR="00865614" w:rsidRPr="00B15D96" w:rsidRDefault="00065132">
            <w:pPr>
              <w:jc w:val="center"/>
            </w:pPr>
            <w:r w:rsidRPr="00B15D96">
              <w:t>мероприятия программы</w:t>
            </w:r>
          </w:p>
        </w:tc>
        <w:tc>
          <w:tcPr>
            <w:tcW w:w="209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/>
          <w:p w:rsidR="00865614" w:rsidRPr="00B15D96" w:rsidRDefault="00065132">
            <w:pPr>
              <w:jc w:val="center"/>
            </w:pPr>
            <w:r w:rsidRPr="00B15D96">
              <w:t xml:space="preserve">Ответственный </w:t>
            </w:r>
          </w:p>
          <w:p w:rsidR="00865614" w:rsidRPr="00B15D96" w:rsidRDefault="00065132">
            <w:pPr>
              <w:jc w:val="center"/>
            </w:pPr>
            <w:r w:rsidRPr="00B15D96">
              <w:t xml:space="preserve">исполнитель  </w:t>
            </w:r>
          </w:p>
        </w:tc>
        <w:tc>
          <w:tcPr>
            <w:tcW w:w="30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 xml:space="preserve">Срок     </w:t>
            </w:r>
          </w:p>
        </w:tc>
        <w:tc>
          <w:tcPr>
            <w:tcW w:w="22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Значения</w:t>
            </w:r>
          </w:p>
          <w:p w:rsidR="00865614" w:rsidRPr="00B15D96" w:rsidRDefault="00065132">
            <w:pPr>
              <w:jc w:val="center"/>
            </w:pPr>
            <w:r w:rsidRPr="00B15D96">
              <w:t>целевых</w:t>
            </w:r>
          </w:p>
          <w:p w:rsidR="00865614" w:rsidRPr="00B15D96" w:rsidRDefault="00065132">
            <w:pPr>
              <w:jc w:val="center"/>
            </w:pPr>
            <w:r w:rsidRPr="00B15D96">
              <w:t>индикаторов</w:t>
            </w:r>
          </w:p>
          <w:p w:rsidR="00865614" w:rsidRPr="00B15D96" w:rsidRDefault="00065132">
            <w:pPr>
              <w:jc w:val="center"/>
            </w:pPr>
            <w:r w:rsidRPr="00B15D96">
              <w:t>по годам реализации</w:t>
            </w:r>
          </w:p>
        </w:tc>
        <w:tc>
          <w:tcPr>
            <w:tcW w:w="230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 xml:space="preserve">Связь с  </w:t>
            </w:r>
          </w:p>
          <w:p w:rsidR="00865614" w:rsidRPr="00B15D96" w:rsidRDefault="00065132">
            <w:pPr>
              <w:jc w:val="center"/>
            </w:pPr>
            <w:r w:rsidRPr="00B15D96">
              <w:t xml:space="preserve">показателями  </w:t>
            </w:r>
          </w:p>
          <w:p w:rsidR="00865614" w:rsidRPr="00B15D96" w:rsidRDefault="00065132">
            <w:pPr>
              <w:jc w:val="center"/>
            </w:pPr>
            <w:r w:rsidRPr="00B15D96">
              <w:t xml:space="preserve">муниципальной  </w:t>
            </w:r>
          </w:p>
          <w:p w:rsidR="00865614" w:rsidRPr="00B15D96" w:rsidRDefault="00065132">
            <w:pPr>
              <w:jc w:val="center"/>
            </w:pPr>
            <w:r w:rsidRPr="00B15D96">
              <w:t xml:space="preserve">программы </w:t>
            </w:r>
          </w:p>
          <w:p w:rsidR="00865614" w:rsidRPr="00B15D96" w:rsidRDefault="00065132">
            <w:pPr>
              <w:jc w:val="center"/>
            </w:pPr>
            <w:r w:rsidRPr="00B15D96">
              <w:t xml:space="preserve">(подпрограммы)  </w:t>
            </w:r>
          </w:p>
        </w:tc>
      </w:tr>
      <w:tr w:rsidR="001208A0" w:rsidRPr="00B15D96" w:rsidTr="00ED5E32">
        <w:trPr>
          <w:trHeight w:val="1356"/>
        </w:trPr>
        <w:tc>
          <w:tcPr>
            <w:tcW w:w="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/>
        </w:tc>
        <w:tc>
          <w:tcPr>
            <w:tcW w:w="392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/>
        </w:tc>
        <w:tc>
          <w:tcPr>
            <w:tcW w:w="209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/>
        </w:tc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начала</w:t>
            </w:r>
          </w:p>
          <w:p w:rsidR="00865614" w:rsidRPr="00B15D96" w:rsidRDefault="00065132">
            <w:pPr>
              <w:jc w:val="center"/>
            </w:pPr>
            <w:r w:rsidRPr="00B15D96">
              <w:t xml:space="preserve">реализации 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 xml:space="preserve">окончания  </w:t>
            </w:r>
          </w:p>
          <w:p w:rsidR="00865614" w:rsidRPr="00B15D96" w:rsidRDefault="00065132">
            <w:pPr>
              <w:jc w:val="center"/>
            </w:pPr>
            <w:r w:rsidRPr="00B15D96">
              <w:t xml:space="preserve">реализации </w:t>
            </w:r>
          </w:p>
        </w:tc>
        <w:tc>
          <w:tcPr>
            <w:tcW w:w="22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/>
        </w:tc>
        <w:tc>
          <w:tcPr>
            <w:tcW w:w="230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/>
        </w:tc>
      </w:tr>
      <w:tr w:rsidR="001208A0" w:rsidRPr="00B15D96" w:rsidTr="00ED5E32"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1</w:t>
            </w:r>
          </w:p>
        </w:tc>
        <w:tc>
          <w:tcPr>
            <w:tcW w:w="3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2</w:t>
            </w:r>
          </w:p>
        </w:tc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3</w:t>
            </w:r>
          </w:p>
        </w:tc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4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5</w:t>
            </w:r>
          </w:p>
        </w:tc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6</w:t>
            </w:r>
          </w:p>
        </w:tc>
        <w:tc>
          <w:tcPr>
            <w:tcW w:w="23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7</w:t>
            </w:r>
          </w:p>
        </w:tc>
      </w:tr>
      <w:tr w:rsidR="001208A0" w:rsidRPr="00B15D96" w:rsidTr="00ED5E32">
        <w:trPr>
          <w:trHeight w:val="1727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 xml:space="preserve">1   </w:t>
            </w:r>
          </w:p>
        </w:tc>
        <w:tc>
          <w:tcPr>
            <w:tcW w:w="3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pacing w:after="120"/>
              <w:jc w:val="center"/>
              <w:rPr>
                <w:bCs/>
              </w:rPr>
            </w:pPr>
            <w:r w:rsidRPr="00B15D96">
              <w:rPr>
                <w:bCs/>
              </w:rPr>
              <w:t>Мероприятия по строительству, реконструкции и модернизации систем теплоснабжения</w:t>
            </w:r>
          </w:p>
        </w:tc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pStyle w:val="af5"/>
              <w:snapToGrid w:val="0"/>
              <w:jc w:val="center"/>
              <w:rPr>
                <w:color w:val="000000"/>
                <w:lang w:eastAsia="ru-RU"/>
              </w:rPr>
            </w:pPr>
            <w:r w:rsidRPr="00B15D96">
              <w:rPr>
                <w:color w:val="000000"/>
                <w:lang w:eastAsia="ru-RU"/>
              </w:rPr>
              <w:t>Администрация Камешковского района</w:t>
            </w:r>
          </w:p>
        </w:tc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  <w:jc w:val="center"/>
            </w:pPr>
            <w:r w:rsidRPr="00B15D96">
              <w:t>2019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3F12FD">
            <w:pPr>
              <w:snapToGrid w:val="0"/>
              <w:jc w:val="center"/>
            </w:pPr>
            <w:r w:rsidRPr="00B15D96">
              <w:t>202</w:t>
            </w:r>
            <w:r w:rsidR="003F12FD" w:rsidRPr="00B15D96">
              <w:t>3</w:t>
            </w:r>
          </w:p>
        </w:tc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  <w:jc w:val="center"/>
            </w:pPr>
            <w:r w:rsidRPr="00B15D96">
              <w:t>2019</w:t>
            </w:r>
            <w:r w:rsidR="009452F8" w:rsidRPr="00B15D96">
              <w:t xml:space="preserve"> </w:t>
            </w:r>
            <w:r w:rsidRPr="00B15D96">
              <w:t>- 61,6 %</w:t>
            </w:r>
          </w:p>
          <w:p w:rsidR="00865614" w:rsidRPr="00B15D96" w:rsidRDefault="00065132">
            <w:pPr>
              <w:snapToGrid w:val="0"/>
              <w:jc w:val="center"/>
            </w:pPr>
            <w:r w:rsidRPr="00B15D96">
              <w:t>2020</w:t>
            </w:r>
            <w:r w:rsidR="009452F8" w:rsidRPr="00B15D96">
              <w:t xml:space="preserve"> </w:t>
            </w:r>
            <w:r w:rsidRPr="00B15D96">
              <w:t>- 61,3 %</w:t>
            </w:r>
          </w:p>
          <w:p w:rsidR="00865614" w:rsidRPr="00B15D96" w:rsidRDefault="00065132">
            <w:pPr>
              <w:snapToGrid w:val="0"/>
              <w:jc w:val="center"/>
            </w:pPr>
            <w:r w:rsidRPr="00B15D96">
              <w:t>2021</w:t>
            </w:r>
            <w:r w:rsidR="009452F8" w:rsidRPr="00B15D96">
              <w:t xml:space="preserve"> </w:t>
            </w:r>
            <w:r w:rsidRPr="00B15D96">
              <w:t>- 61,0 %</w:t>
            </w:r>
          </w:p>
          <w:p w:rsidR="009452F8" w:rsidRPr="00B15D96" w:rsidRDefault="009452F8">
            <w:pPr>
              <w:snapToGrid w:val="0"/>
              <w:jc w:val="center"/>
            </w:pPr>
            <w:r w:rsidRPr="00B15D96">
              <w:t>2022 - 60,7 %</w:t>
            </w:r>
          </w:p>
          <w:p w:rsidR="009452F8" w:rsidRPr="00B15D96" w:rsidRDefault="009452F8">
            <w:pPr>
              <w:snapToGrid w:val="0"/>
              <w:jc w:val="center"/>
            </w:pPr>
            <w:r w:rsidRPr="00B15D96">
              <w:t>2023 - 60,4 %</w:t>
            </w:r>
          </w:p>
          <w:p w:rsidR="00865614" w:rsidRPr="00B15D96" w:rsidRDefault="00865614">
            <w:pPr>
              <w:snapToGrid w:val="0"/>
              <w:jc w:val="center"/>
            </w:pPr>
          </w:p>
          <w:p w:rsidR="00865614" w:rsidRPr="00B15D96" w:rsidRDefault="00065132">
            <w:pPr>
              <w:snapToGrid w:val="0"/>
              <w:jc w:val="center"/>
            </w:pPr>
            <w:r w:rsidRPr="00B15D96">
              <w:t>2019- 66,5 %</w:t>
            </w:r>
          </w:p>
          <w:p w:rsidR="00865614" w:rsidRPr="00B15D96" w:rsidRDefault="00065132">
            <w:pPr>
              <w:snapToGrid w:val="0"/>
              <w:jc w:val="center"/>
            </w:pPr>
            <w:r w:rsidRPr="00B15D96">
              <w:t>2020- 66,0 %</w:t>
            </w:r>
          </w:p>
          <w:p w:rsidR="00865614" w:rsidRPr="00B15D96" w:rsidRDefault="00065132">
            <w:pPr>
              <w:snapToGrid w:val="0"/>
              <w:jc w:val="center"/>
            </w:pPr>
            <w:r w:rsidRPr="00B15D96">
              <w:t>2021- 65,5 %</w:t>
            </w:r>
          </w:p>
          <w:p w:rsidR="009452F8" w:rsidRPr="00B15D96" w:rsidRDefault="009452F8">
            <w:pPr>
              <w:snapToGrid w:val="0"/>
              <w:jc w:val="center"/>
            </w:pPr>
            <w:r w:rsidRPr="00B15D96">
              <w:t>2022 - 65,0 %</w:t>
            </w:r>
          </w:p>
          <w:p w:rsidR="009452F8" w:rsidRPr="00B15D96" w:rsidRDefault="009452F8">
            <w:pPr>
              <w:snapToGrid w:val="0"/>
              <w:jc w:val="center"/>
            </w:pPr>
            <w:r w:rsidRPr="00B15D96">
              <w:t>2023 - 64,5 %</w:t>
            </w:r>
          </w:p>
        </w:tc>
        <w:tc>
          <w:tcPr>
            <w:tcW w:w="230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</w:pPr>
            <w:r w:rsidRPr="00B15D96">
              <w:t>Доля уличной тепловой сети, нуждающейся  в замене.</w:t>
            </w:r>
          </w:p>
          <w:p w:rsidR="00865614" w:rsidRPr="00B15D96" w:rsidRDefault="00865614">
            <w:pPr>
              <w:snapToGrid w:val="0"/>
            </w:pPr>
          </w:p>
          <w:p w:rsidR="009452F8" w:rsidRPr="00B15D96" w:rsidRDefault="009452F8">
            <w:pPr>
              <w:snapToGrid w:val="0"/>
            </w:pPr>
          </w:p>
          <w:p w:rsidR="009452F8" w:rsidRPr="00B15D96" w:rsidRDefault="009452F8">
            <w:pPr>
              <w:snapToGrid w:val="0"/>
            </w:pPr>
          </w:p>
          <w:p w:rsidR="00B15D96" w:rsidRDefault="00B15D96">
            <w:pPr>
              <w:snapToGrid w:val="0"/>
            </w:pPr>
          </w:p>
          <w:p w:rsidR="00865614" w:rsidRPr="00B15D96" w:rsidRDefault="00065132">
            <w:pPr>
              <w:snapToGrid w:val="0"/>
            </w:pPr>
            <w:r w:rsidRPr="00B15D96">
              <w:t>Уровень  износа тепловой систем</w:t>
            </w:r>
          </w:p>
          <w:p w:rsidR="00865614" w:rsidRPr="00B15D96" w:rsidRDefault="00065132">
            <w:pPr>
              <w:snapToGrid w:val="0"/>
            </w:pPr>
            <w:r w:rsidRPr="00B15D96">
              <w:t>теплоснабжения</w:t>
            </w:r>
          </w:p>
        </w:tc>
      </w:tr>
      <w:tr w:rsidR="001208A0" w:rsidRPr="00B15D96" w:rsidTr="00ED5E32">
        <w:trPr>
          <w:trHeight w:val="425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 xml:space="preserve">2   </w:t>
            </w:r>
          </w:p>
        </w:tc>
        <w:tc>
          <w:tcPr>
            <w:tcW w:w="3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pacing w:after="120"/>
              <w:jc w:val="center"/>
              <w:rPr>
                <w:bCs/>
              </w:rPr>
            </w:pPr>
            <w:r w:rsidRPr="00B15D96">
              <w:rPr>
                <w:bCs/>
              </w:rPr>
              <w:t>Мероприятия по строительству, реконструкции и модернизации систем  водоснабжения</w:t>
            </w:r>
          </w:p>
        </w:tc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pStyle w:val="af5"/>
              <w:snapToGrid w:val="0"/>
              <w:jc w:val="center"/>
              <w:rPr>
                <w:color w:val="000000"/>
                <w:lang w:eastAsia="ru-RU"/>
              </w:rPr>
            </w:pPr>
            <w:r w:rsidRPr="00B15D96">
              <w:rPr>
                <w:color w:val="000000"/>
                <w:lang w:eastAsia="ru-RU"/>
              </w:rPr>
              <w:t>Администрация Камешковского района</w:t>
            </w:r>
          </w:p>
        </w:tc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  <w:jc w:val="center"/>
            </w:pPr>
            <w:r w:rsidRPr="00B15D96">
              <w:t>2019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3F12FD">
            <w:pPr>
              <w:snapToGrid w:val="0"/>
              <w:jc w:val="center"/>
            </w:pPr>
            <w:r w:rsidRPr="00B15D96">
              <w:t>202</w:t>
            </w:r>
            <w:r w:rsidR="003F12FD" w:rsidRPr="00B15D96">
              <w:t>3</w:t>
            </w:r>
          </w:p>
        </w:tc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  <w:jc w:val="center"/>
            </w:pPr>
            <w:r w:rsidRPr="00B15D96">
              <w:t>2019</w:t>
            </w:r>
            <w:r w:rsidR="009452F8" w:rsidRPr="00B15D96">
              <w:t xml:space="preserve"> </w:t>
            </w:r>
            <w:r w:rsidRPr="00B15D96">
              <w:t>- 26 %</w:t>
            </w:r>
          </w:p>
          <w:p w:rsidR="00865614" w:rsidRPr="00B15D96" w:rsidRDefault="00065132">
            <w:pPr>
              <w:snapToGrid w:val="0"/>
              <w:jc w:val="center"/>
            </w:pPr>
            <w:r w:rsidRPr="00B15D96">
              <w:t>2020</w:t>
            </w:r>
            <w:r w:rsidR="009452F8" w:rsidRPr="00B15D96">
              <w:t xml:space="preserve"> - </w:t>
            </w:r>
            <w:r w:rsidRPr="00B15D96">
              <w:t>25</w:t>
            </w:r>
            <w:r w:rsidR="009452F8" w:rsidRPr="00B15D96">
              <w:t xml:space="preserve"> </w:t>
            </w:r>
            <w:r w:rsidRPr="00B15D96">
              <w:t>%</w:t>
            </w:r>
          </w:p>
          <w:p w:rsidR="00865614" w:rsidRPr="00B15D96" w:rsidRDefault="00065132">
            <w:pPr>
              <w:snapToGrid w:val="0"/>
              <w:jc w:val="center"/>
            </w:pPr>
            <w:r w:rsidRPr="00B15D96">
              <w:t>2021</w:t>
            </w:r>
            <w:r w:rsidR="009452F8" w:rsidRPr="00B15D96">
              <w:t xml:space="preserve"> - </w:t>
            </w:r>
            <w:r w:rsidRPr="00B15D96">
              <w:t>24</w:t>
            </w:r>
            <w:r w:rsidR="009452F8" w:rsidRPr="00B15D96">
              <w:t xml:space="preserve"> </w:t>
            </w:r>
            <w:r w:rsidRPr="00B15D96">
              <w:t>%</w:t>
            </w:r>
          </w:p>
          <w:p w:rsidR="009452F8" w:rsidRPr="00B15D96" w:rsidRDefault="009452F8">
            <w:pPr>
              <w:snapToGrid w:val="0"/>
              <w:jc w:val="center"/>
            </w:pPr>
            <w:r w:rsidRPr="00B15D96">
              <w:t>2022 - 23 %</w:t>
            </w:r>
          </w:p>
          <w:p w:rsidR="009452F8" w:rsidRPr="00B15D96" w:rsidRDefault="009452F8">
            <w:pPr>
              <w:snapToGrid w:val="0"/>
              <w:jc w:val="center"/>
            </w:pPr>
            <w:r w:rsidRPr="00B15D96">
              <w:t>2023 - 22 %</w:t>
            </w:r>
          </w:p>
          <w:p w:rsidR="00865614" w:rsidRPr="00B15D96" w:rsidRDefault="00865614">
            <w:pPr>
              <w:snapToGrid w:val="0"/>
              <w:jc w:val="center"/>
            </w:pPr>
          </w:p>
          <w:p w:rsidR="00865614" w:rsidRPr="00B15D96" w:rsidRDefault="00065132">
            <w:pPr>
              <w:snapToGrid w:val="0"/>
              <w:jc w:val="center"/>
            </w:pPr>
            <w:r w:rsidRPr="00B15D96">
              <w:t>2019</w:t>
            </w:r>
            <w:r w:rsidR="009452F8" w:rsidRPr="00B15D96">
              <w:t xml:space="preserve"> </w:t>
            </w:r>
            <w:r w:rsidRPr="00B15D96">
              <w:t>- 75,3 %</w:t>
            </w:r>
          </w:p>
          <w:p w:rsidR="00865614" w:rsidRPr="00B15D96" w:rsidRDefault="00065132">
            <w:pPr>
              <w:snapToGrid w:val="0"/>
              <w:jc w:val="center"/>
            </w:pPr>
            <w:r w:rsidRPr="00B15D96">
              <w:t>2020</w:t>
            </w:r>
            <w:r w:rsidR="009452F8" w:rsidRPr="00B15D96">
              <w:t xml:space="preserve"> </w:t>
            </w:r>
            <w:r w:rsidRPr="00B15D96">
              <w:t>- 74,8</w:t>
            </w:r>
            <w:r w:rsidR="009452F8" w:rsidRPr="00B15D96">
              <w:t xml:space="preserve"> </w:t>
            </w:r>
            <w:r w:rsidRPr="00B15D96">
              <w:t>%</w:t>
            </w:r>
          </w:p>
          <w:p w:rsidR="00865614" w:rsidRPr="00B15D96" w:rsidRDefault="00065132">
            <w:pPr>
              <w:snapToGrid w:val="0"/>
              <w:jc w:val="center"/>
            </w:pPr>
            <w:r w:rsidRPr="00B15D96">
              <w:t>2021</w:t>
            </w:r>
            <w:r w:rsidR="009A7232" w:rsidRPr="00B15D96">
              <w:t xml:space="preserve"> </w:t>
            </w:r>
            <w:r w:rsidR="00B15D96" w:rsidRPr="00B15D96">
              <w:t>- 74,3</w:t>
            </w:r>
            <w:r w:rsidR="009452F8" w:rsidRPr="00B15D96">
              <w:t xml:space="preserve"> </w:t>
            </w:r>
            <w:r w:rsidRPr="00B15D96">
              <w:t>%</w:t>
            </w:r>
          </w:p>
          <w:p w:rsidR="009452F8" w:rsidRPr="00B15D96" w:rsidRDefault="009452F8">
            <w:pPr>
              <w:snapToGrid w:val="0"/>
              <w:jc w:val="center"/>
            </w:pPr>
            <w:r w:rsidRPr="00B15D96">
              <w:t>2022 - 73,8 %</w:t>
            </w:r>
          </w:p>
          <w:p w:rsidR="009452F8" w:rsidRDefault="009452F8">
            <w:pPr>
              <w:snapToGrid w:val="0"/>
              <w:jc w:val="center"/>
            </w:pPr>
            <w:r w:rsidRPr="00B15D96">
              <w:lastRenderedPageBreak/>
              <w:t>2023 - 73,3 %</w:t>
            </w:r>
          </w:p>
          <w:p w:rsidR="00B15D96" w:rsidRDefault="00B15D96">
            <w:pPr>
              <w:snapToGrid w:val="0"/>
              <w:jc w:val="center"/>
            </w:pPr>
          </w:p>
          <w:p w:rsidR="00B15D96" w:rsidRPr="00B15D96" w:rsidRDefault="00B15D96">
            <w:pPr>
              <w:snapToGrid w:val="0"/>
              <w:jc w:val="center"/>
            </w:pPr>
          </w:p>
        </w:tc>
        <w:tc>
          <w:tcPr>
            <w:tcW w:w="23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</w:pPr>
            <w:r w:rsidRPr="00B15D96">
              <w:lastRenderedPageBreak/>
              <w:t>Доля уличной водопроводной сети, нуждающейся  в замене.</w:t>
            </w:r>
          </w:p>
          <w:p w:rsidR="00865614" w:rsidRPr="00B15D96" w:rsidRDefault="00865614">
            <w:pPr>
              <w:snapToGrid w:val="0"/>
            </w:pPr>
          </w:p>
          <w:p w:rsidR="009452F8" w:rsidRPr="00B15D96" w:rsidRDefault="009452F8">
            <w:pPr>
              <w:snapToGrid w:val="0"/>
            </w:pPr>
          </w:p>
          <w:p w:rsidR="009452F8" w:rsidRPr="00B15D96" w:rsidRDefault="009452F8">
            <w:pPr>
              <w:snapToGrid w:val="0"/>
            </w:pPr>
          </w:p>
          <w:p w:rsidR="00865614" w:rsidRPr="00B15D96" w:rsidRDefault="00065132">
            <w:pPr>
              <w:snapToGrid w:val="0"/>
            </w:pPr>
            <w:r w:rsidRPr="00B15D96">
              <w:t xml:space="preserve">Уровень  износа систем водоснабжения </w:t>
            </w:r>
          </w:p>
          <w:p w:rsidR="00865614" w:rsidRPr="00B15D96" w:rsidRDefault="00865614">
            <w:pPr>
              <w:snapToGrid w:val="0"/>
            </w:pPr>
          </w:p>
        </w:tc>
      </w:tr>
      <w:tr w:rsidR="001208A0" w:rsidRPr="00B15D96" w:rsidTr="00ED5E32">
        <w:trPr>
          <w:trHeight w:val="411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lastRenderedPageBreak/>
              <w:t>3</w:t>
            </w:r>
          </w:p>
        </w:tc>
        <w:tc>
          <w:tcPr>
            <w:tcW w:w="3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pacing w:after="120"/>
              <w:jc w:val="center"/>
              <w:rPr>
                <w:bCs/>
              </w:rPr>
            </w:pPr>
            <w:r w:rsidRPr="00B15D96">
              <w:rPr>
                <w:bCs/>
              </w:rPr>
              <w:t>Мероприятия по строительству, реконструкции и модернизации систем  водоотведения и очистке сточных вод</w:t>
            </w:r>
          </w:p>
        </w:tc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pStyle w:val="af5"/>
              <w:snapToGrid w:val="0"/>
              <w:jc w:val="center"/>
              <w:rPr>
                <w:color w:val="000000"/>
                <w:lang w:eastAsia="ru-RU"/>
              </w:rPr>
            </w:pPr>
            <w:r w:rsidRPr="00B15D96">
              <w:rPr>
                <w:color w:val="000000"/>
                <w:lang w:eastAsia="ru-RU"/>
              </w:rPr>
              <w:t>Администрация Камешковского района</w:t>
            </w:r>
          </w:p>
        </w:tc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  <w:jc w:val="center"/>
            </w:pPr>
            <w:r w:rsidRPr="00B15D96">
              <w:t>2019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3F12FD">
            <w:pPr>
              <w:snapToGrid w:val="0"/>
              <w:jc w:val="center"/>
            </w:pPr>
            <w:r w:rsidRPr="00B15D96">
              <w:t>202</w:t>
            </w:r>
            <w:r w:rsidR="003F12FD" w:rsidRPr="00B15D96">
              <w:t>3</w:t>
            </w:r>
          </w:p>
        </w:tc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  <w:jc w:val="center"/>
            </w:pPr>
            <w:r w:rsidRPr="00B15D96">
              <w:t>2019</w:t>
            </w:r>
            <w:r w:rsidR="009452F8" w:rsidRPr="00B15D96">
              <w:t xml:space="preserve"> </w:t>
            </w:r>
            <w:r w:rsidRPr="00B15D96">
              <w:t xml:space="preserve">- 16,6 % </w:t>
            </w:r>
          </w:p>
          <w:p w:rsidR="00865614" w:rsidRPr="00B15D96" w:rsidRDefault="00065132">
            <w:pPr>
              <w:snapToGrid w:val="0"/>
              <w:jc w:val="center"/>
            </w:pPr>
            <w:r w:rsidRPr="00B15D96">
              <w:t>2020</w:t>
            </w:r>
            <w:r w:rsidR="009452F8" w:rsidRPr="00B15D96">
              <w:t xml:space="preserve"> </w:t>
            </w:r>
            <w:r w:rsidRPr="00B15D96">
              <w:t>- 15,6</w:t>
            </w:r>
            <w:r w:rsidR="0077419D" w:rsidRPr="00B15D96">
              <w:t xml:space="preserve"> </w:t>
            </w:r>
            <w:r w:rsidRPr="00B15D96">
              <w:t>%</w:t>
            </w:r>
          </w:p>
          <w:p w:rsidR="00865614" w:rsidRPr="00B15D96" w:rsidRDefault="00065132">
            <w:pPr>
              <w:snapToGrid w:val="0"/>
              <w:jc w:val="center"/>
            </w:pPr>
            <w:r w:rsidRPr="00B15D96">
              <w:t>2021</w:t>
            </w:r>
            <w:r w:rsidR="009452F8" w:rsidRPr="00B15D96">
              <w:t xml:space="preserve"> </w:t>
            </w:r>
            <w:r w:rsidRPr="00B15D96">
              <w:t>- 14,6</w:t>
            </w:r>
            <w:r w:rsidR="0077419D" w:rsidRPr="00B15D96">
              <w:t xml:space="preserve"> </w:t>
            </w:r>
            <w:r w:rsidRPr="00B15D96">
              <w:t>%</w:t>
            </w:r>
          </w:p>
          <w:p w:rsidR="00865614" w:rsidRPr="00B15D96" w:rsidRDefault="0077419D">
            <w:pPr>
              <w:snapToGrid w:val="0"/>
              <w:jc w:val="center"/>
            </w:pPr>
            <w:r w:rsidRPr="00B15D96">
              <w:t>2022 - 13,6 %</w:t>
            </w:r>
          </w:p>
          <w:p w:rsidR="0077419D" w:rsidRPr="00B15D96" w:rsidRDefault="0077419D">
            <w:pPr>
              <w:snapToGrid w:val="0"/>
              <w:jc w:val="center"/>
            </w:pPr>
            <w:r w:rsidRPr="00B15D96">
              <w:t>2023 - 12,6 %</w:t>
            </w:r>
          </w:p>
          <w:p w:rsidR="0077419D" w:rsidRPr="00B15D96" w:rsidRDefault="0077419D">
            <w:pPr>
              <w:snapToGrid w:val="0"/>
              <w:jc w:val="center"/>
            </w:pPr>
          </w:p>
          <w:p w:rsidR="00865614" w:rsidRPr="00B15D96" w:rsidRDefault="00065132">
            <w:pPr>
              <w:snapToGrid w:val="0"/>
              <w:jc w:val="center"/>
            </w:pPr>
            <w:r w:rsidRPr="00B15D96">
              <w:t>2019</w:t>
            </w:r>
            <w:r w:rsidR="009A7232" w:rsidRPr="00B15D96">
              <w:t xml:space="preserve"> </w:t>
            </w:r>
            <w:r w:rsidRPr="00B15D96">
              <w:t xml:space="preserve">- 73,8 % </w:t>
            </w:r>
          </w:p>
          <w:p w:rsidR="00865614" w:rsidRPr="00B15D96" w:rsidRDefault="00065132">
            <w:pPr>
              <w:snapToGrid w:val="0"/>
              <w:jc w:val="center"/>
            </w:pPr>
            <w:r w:rsidRPr="00B15D96">
              <w:t>2020</w:t>
            </w:r>
            <w:r w:rsidR="009A7232" w:rsidRPr="00B15D96">
              <w:t xml:space="preserve"> </w:t>
            </w:r>
            <w:r w:rsidRPr="00B15D96">
              <w:t>- 73,3</w:t>
            </w:r>
            <w:r w:rsidR="009A7232" w:rsidRPr="00B15D96">
              <w:t xml:space="preserve"> </w:t>
            </w:r>
            <w:r w:rsidRPr="00B15D96">
              <w:t>%</w:t>
            </w:r>
          </w:p>
          <w:p w:rsidR="00865614" w:rsidRPr="00B15D96" w:rsidRDefault="00065132">
            <w:pPr>
              <w:snapToGrid w:val="0"/>
              <w:jc w:val="center"/>
            </w:pPr>
            <w:r w:rsidRPr="00B15D96">
              <w:t>2021</w:t>
            </w:r>
            <w:r w:rsidR="009A7232" w:rsidRPr="00B15D96">
              <w:t xml:space="preserve"> </w:t>
            </w:r>
            <w:r w:rsidRPr="00B15D96">
              <w:t>- 72,8</w:t>
            </w:r>
            <w:r w:rsidR="009A7232" w:rsidRPr="00B15D96">
              <w:t xml:space="preserve"> </w:t>
            </w:r>
            <w:r w:rsidRPr="00B15D96">
              <w:t>%</w:t>
            </w:r>
          </w:p>
          <w:p w:rsidR="009A7232" w:rsidRPr="00B15D96" w:rsidRDefault="009A7232">
            <w:pPr>
              <w:snapToGrid w:val="0"/>
              <w:jc w:val="center"/>
            </w:pPr>
            <w:r w:rsidRPr="00B15D96">
              <w:t>2022 - 72,3 %</w:t>
            </w:r>
          </w:p>
          <w:p w:rsidR="009A7232" w:rsidRPr="00B15D96" w:rsidRDefault="009A7232">
            <w:pPr>
              <w:snapToGrid w:val="0"/>
              <w:jc w:val="center"/>
            </w:pPr>
            <w:r w:rsidRPr="00B15D96">
              <w:t>2023 - 71,8 %</w:t>
            </w:r>
          </w:p>
        </w:tc>
        <w:tc>
          <w:tcPr>
            <w:tcW w:w="230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</w:pPr>
            <w:r w:rsidRPr="00B15D96">
              <w:t>Доля уличной канализационной   сети, нуждающейся  в замене.</w:t>
            </w:r>
          </w:p>
          <w:p w:rsidR="00865614" w:rsidRPr="00B15D96" w:rsidRDefault="00865614">
            <w:pPr>
              <w:snapToGrid w:val="0"/>
            </w:pPr>
          </w:p>
          <w:p w:rsidR="0077419D" w:rsidRPr="00B15D96" w:rsidRDefault="0077419D">
            <w:pPr>
              <w:snapToGrid w:val="0"/>
            </w:pPr>
          </w:p>
          <w:p w:rsidR="0077419D" w:rsidRPr="00B15D96" w:rsidRDefault="0077419D">
            <w:pPr>
              <w:snapToGrid w:val="0"/>
            </w:pPr>
          </w:p>
          <w:p w:rsidR="009A7232" w:rsidRPr="00B15D96" w:rsidRDefault="009A7232">
            <w:pPr>
              <w:snapToGrid w:val="0"/>
            </w:pPr>
          </w:p>
          <w:p w:rsidR="00865614" w:rsidRPr="00B15D96" w:rsidRDefault="00065132">
            <w:pPr>
              <w:snapToGrid w:val="0"/>
            </w:pPr>
            <w:r w:rsidRPr="00B15D96">
              <w:t>Уровень  износа систем водоотведения</w:t>
            </w:r>
          </w:p>
        </w:tc>
      </w:tr>
      <w:tr w:rsidR="001208A0" w:rsidRPr="00B15D96" w:rsidTr="00ED5E32">
        <w:trPr>
          <w:trHeight w:val="411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4</w:t>
            </w:r>
          </w:p>
        </w:tc>
        <w:tc>
          <w:tcPr>
            <w:tcW w:w="3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pacing w:after="120"/>
              <w:jc w:val="both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Мероприятия по софи- нансированию   опера- ционной деятельности и развитию муниципаль- ных предприятий (учреждений), оказы- -вающих услуги по теплоснабжению и (или) горячему водоснабжению  и находящихся в том числе  в кризисном финансово - экономичес- ком состоянии, ставящих под угрозу бесперебойное оказание коммунальных услуг</w:t>
            </w:r>
          </w:p>
        </w:tc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pStyle w:val="af5"/>
              <w:snapToGrid w:val="0"/>
              <w:jc w:val="center"/>
            </w:pPr>
            <w:r w:rsidRPr="00B15D96">
              <w:rPr>
                <w:color w:val="000000"/>
                <w:lang w:eastAsia="ru-RU"/>
              </w:rPr>
              <w:t>Администрация Камешковского района</w:t>
            </w:r>
          </w:p>
        </w:tc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  <w:jc w:val="center"/>
            </w:pPr>
            <w:r w:rsidRPr="00B15D96">
              <w:t>2019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  <w:jc w:val="center"/>
            </w:pPr>
            <w:r w:rsidRPr="00B15D96">
              <w:t>2019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>
            <w:pPr>
              <w:snapToGrid w:val="0"/>
              <w:jc w:val="center"/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>
            <w:pPr>
              <w:snapToGrid w:val="0"/>
            </w:pPr>
          </w:p>
        </w:tc>
      </w:tr>
    </w:tbl>
    <w:p w:rsidR="00865614" w:rsidRPr="00B15D96" w:rsidRDefault="00865614">
      <w:pPr>
        <w:outlineLvl w:val="0"/>
      </w:pPr>
    </w:p>
    <w:p w:rsidR="00865614" w:rsidRDefault="00865614">
      <w:pPr>
        <w:outlineLvl w:val="0"/>
      </w:pPr>
    </w:p>
    <w:p w:rsidR="00865614" w:rsidRDefault="00865614">
      <w:pPr>
        <w:outlineLvl w:val="0"/>
        <w:rPr>
          <w:sz w:val="28"/>
          <w:szCs w:val="28"/>
        </w:rPr>
      </w:pPr>
    </w:p>
    <w:p w:rsidR="007F5A49" w:rsidRDefault="00663A8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7F5A49" w:rsidRDefault="007F5A49">
      <w:pPr>
        <w:outlineLvl w:val="0"/>
        <w:rPr>
          <w:sz w:val="28"/>
          <w:szCs w:val="28"/>
        </w:rPr>
      </w:pPr>
    </w:p>
    <w:p w:rsidR="007F5A49" w:rsidRDefault="007F5A49">
      <w:pPr>
        <w:outlineLvl w:val="0"/>
        <w:rPr>
          <w:sz w:val="28"/>
          <w:szCs w:val="28"/>
        </w:rPr>
      </w:pPr>
    </w:p>
    <w:p w:rsidR="007F5A49" w:rsidRDefault="007F5A49">
      <w:pPr>
        <w:outlineLvl w:val="0"/>
        <w:rPr>
          <w:sz w:val="28"/>
          <w:szCs w:val="28"/>
        </w:rPr>
      </w:pPr>
    </w:p>
    <w:p w:rsidR="00ED5E32" w:rsidRDefault="007F5A49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B15D96">
        <w:rPr>
          <w:sz w:val="28"/>
          <w:szCs w:val="28"/>
        </w:rPr>
        <w:t xml:space="preserve">                                                                                          </w:t>
      </w:r>
    </w:p>
    <w:p w:rsidR="00865614" w:rsidRDefault="00ED5E3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B15D96">
        <w:rPr>
          <w:sz w:val="28"/>
          <w:szCs w:val="28"/>
        </w:rPr>
        <w:t xml:space="preserve">   </w:t>
      </w:r>
      <w:r w:rsidR="007F5A49">
        <w:rPr>
          <w:sz w:val="28"/>
          <w:szCs w:val="28"/>
        </w:rPr>
        <w:t xml:space="preserve"> </w:t>
      </w:r>
      <w:r w:rsidR="00663A80">
        <w:rPr>
          <w:sz w:val="28"/>
          <w:szCs w:val="28"/>
        </w:rPr>
        <w:t xml:space="preserve">  </w:t>
      </w:r>
      <w:r w:rsidR="00065132">
        <w:rPr>
          <w:sz w:val="28"/>
          <w:szCs w:val="28"/>
        </w:rPr>
        <w:t>Приложение №3</w:t>
      </w:r>
    </w:p>
    <w:p w:rsidR="00865614" w:rsidRDefault="00065132">
      <w:pPr>
        <w:spacing w:after="11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 муниципальной программе</w:t>
      </w:r>
    </w:p>
    <w:p w:rsidR="00865614" w:rsidRDefault="00865614">
      <w:pPr>
        <w:outlineLvl w:val="0"/>
        <w:rPr>
          <w:color w:val="000000"/>
          <w:sz w:val="16"/>
          <w:szCs w:val="16"/>
        </w:rPr>
      </w:pPr>
    </w:p>
    <w:p w:rsidR="00865614" w:rsidRDefault="00065132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объектов планир</w:t>
      </w:r>
      <w:r w:rsidR="00B15D96">
        <w:rPr>
          <w:color w:val="000000"/>
          <w:sz w:val="28"/>
          <w:szCs w:val="28"/>
        </w:rPr>
        <w:t>уемых к проведению в 2019 - 2023</w:t>
      </w:r>
      <w:r>
        <w:rPr>
          <w:color w:val="000000"/>
          <w:sz w:val="28"/>
          <w:szCs w:val="28"/>
        </w:rPr>
        <w:t xml:space="preserve">  годах</w:t>
      </w:r>
    </w:p>
    <w:p w:rsidR="00865614" w:rsidRDefault="00865614">
      <w:pPr>
        <w:jc w:val="center"/>
        <w:outlineLvl w:val="0"/>
        <w:rPr>
          <w:color w:val="000000"/>
          <w:sz w:val="16"/>
          <w:szCs w:val="16"/>
        </w:rPr>
      </w:pPr>
    </w:p>
    <w:tbl>
      <w:tblPr>
        <w:tblW w:w="14743" w:type="dxa"/>
        <w:tblInd w:w="-6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3" w:type="dxa"/>
        </w:tblCellMar>
        <w:tblLook w:val="0000"/>
      </w:tblPr>
      <w:tblGrid>
        <w:gridCol w:w="709"/>
        <w:gridCol w:w="3544"/>
        <w:gridCol w:w="4253"/>
        <w:gridCol w:w="1499"/>
        <w:gridCol w:w="1619"/>
        <w:gridCol w:w="1701"/>
        <w:gridCol w:w="1418"/>
      </w:tblGrid>
      <w:tr w:rsidR="00865614" w:rsidRPr="00B15D96" w:rsidTr="00ED5E32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№/№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>
            <w:pPr>
              <w:pStyle w:val="af5"/>
              <w:jc w:val="center"/>
            </w:pPr>
            <w:r w:rsidRPr="00B15D96">
              <w:t>Наименование</w:t>
            </w:r>
          </w:p>
          <w:p w:rsidR="00865614" w:rsidRPr="00B15D96" w:rsidRDefault="00065132">
            <w:pPr>
              <w:pStyle w:val="af5"/>
              <w:jc w:val="center"/>
            </w:pPr>
            <w:r w:rsidRPr="00B15D96">
              <w:t>основных мероприятий</w:t>
            </w:r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>
            <w:pPr>
              <w:pStyle w:val="af5"/>
              <w:jc w:val="center"/>
            </w:pPr>
            <w:r w:rsidRPr="00B15D96">
              <w:t>Наименование объекта</w:t>
            </w:r>
          </w:p>
        </w:tc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>
            <w:pPr>
              <w:pStyle w:val="af5"/>
              <w:jc w:val="center"/>
            </w:pPr>
            <w:r w:rsidRPr="00B15D96">
              <w:t>Срок</w:t>
            </w:r>
          </w:p>
          <w:p w:rsidR="00865614" w:rsidRPr="00B15D96" w:rsidRDefault="00065132">
            <w:pPr>
              <w:pStyle w:val="af5"/>
              <w:jc w:val="center"/>
            </w:pPr>
            <w:r w:rsidRPr="00B15D96">
              <w:t>реализации мероприятий</w:t>
            </w:r>
          </w:p>
        </w:tc>
        <w:tc>
          <w:tcPr>
            <w:tcW w:w="1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>
            <w:pPr>
              <w:pStyle w:val="af5"/>
              <w:jc w:val="center"/>
            </w:pPr>
            <w:r w:rsidRPr="00B15D96">
              <w:t>Всего</w:t>
            </w:r>
          </w:p>
          <w:p w:rsidR="00865614" w:rsidRPr="00B15D96" w:rsidRDefault="00065132">
            <w:pPr>
              <w:pStyle w:val="af5"/>
              <w:jc w:val="center"/>
            </w:pPr>
            <w:r w:rsidRPr="00B15D96">
              <w:t>(тыс. руб.)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>
            <w:pPr>
              <w:pStyle w:val="af5"/>
              <w:jc w:val="center"/>
            </w:pPr>
            <w:r w:rsidRPr="00B15D96">
              <w:t>В том числе,  по ист</w:t>
            </w:r>
            <w:r w:rsidR="00B15D96" w:rsidRPr="00B15D96">
              <w:t>очникам финансирования (тыс.руб</w:t>
            </w:r>
            <w:r w:rsidRPr="00B15D96">
              <w:t>.)</w:t>
            </w:r>
          </w:p>
        </w:tc>
      </w:tr>
      <w:tr w:rsidR="00865614" w:rsidRPr="00B15D96" w:rsidTr="00ED5E32">
        <w:trPr>
          <w:trHeight w:val="465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/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/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/>
        </w:tc>
        <w:tc>
          <w:tcPr>
            <w:tcW w:w="1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/>
        </w:tc>
        <w:tc>
          <w:tcPr>
            <w:tcW w:w="1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>
            <w:pPr>
              <w:pStyle w:val="af5"/>
              <w:jc w:val="center"/>
            </w:pPr>
            <w:r w:rsidRPr="00B15D96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>
            <w:pPr>
              <w:pStyle w:val="af5"/>
              <w:jc w:val="center"/>
            </w:pPr>
            <w:r w:rsidRPr="00B15D96">
              <w:t>бюджет района</w:t>
            </w:r>
          </w:p>
        </w:tc>
      </w:tr>
      <w:tr w:rsidR="00865614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>
            <w:pPr>
              <w:pStyle w:val="af5"/>
            </w:pPr>
            <w:r w:rsidRPr="00B15D96"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>
            <w:pPr>
              <w:pStyle w:val="af5"/>
              <w:rPr>
                <w:b/>
                <w:bCs/>
              </w:rPr>
            </w:pPr>
            <w:r w:rsidRPr="00B15D96">
              <w:rPr>
                <w:b/>
                <w:bCs/>
              </w:rPr>
              <w:t>Мероприятия по строительству, реконструкции и модернизации систем теплоснабжения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>
            <w:pPr>
              <w:pStyle w:val="af5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 w:rsidP="002B3A91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2019-202</w:t>
            </w:r>
            <w:r w:rsidR="002B3A91" w:rsidRPr="00B15D96">
              <w:rPr>
                <w:color w:val="000000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>
            <w:pPr>
              <w:jc w:val="center"/>
              <w:outlineLvl w:val="0"/>
              <w:rPr>
                <w:color w:val="000000"/>
              </w:rPr>
            </w:pPr>
          </w:p>
        </w:tc>
      </w:tr>
      <w:tr w:rsidR="00865614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EC2256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1.1</w:t>
            </w:r>
            <w:r w:rsidR="00065132" w:rsidRPr="00B15D96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>
            <w:pPr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 xml:space="preserve">Строительство блочно-модульной котельной для теплоснабжения многоквартирных жилых домов по </w:t>
            </w:r>
            <w:r w:rsidR="00981977">
              <w:rPr>
                <w:color w:val="000000"/>
              </w:rPr>
              <w:t xml:space="preserve">             </w:t>
            </w:r>
            <w:r w:rsidRPr="00B15D96">
              <w:rPr>
                <w:color w:val="000000"/>
              </w:rPr>
              <w:t>ул. Шоссейная п.им. К.Маркса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C1A37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</w:t>
            </w:r>
            <w:r w:rsidR="002B3A91" w:rsidRPr="00B15D96">
              <w:rPr>
                <w:color w:val="000000"/>
              </w:rPr>
              <w:t>3</w:t>
            </w:r>
          </w:p>
          <w:p w:rsidR="004019D7" w:rsidRPr="00B15D96" w:rsidRDefault="004019D7">
            <w:pPr>
              <w:jc w:val="center"/>
              <w:outlineLvl w:val="0"/>
              <w:rPr>
                <w:color w:val="000000"/>
              </w:rPr>
            </w:pPr>
          </w:p>
          <w:p w:rsidR="004019D7" w:rsidRPr="00B15D96" w:rsidRDefault="004019D7">
            <w:pPr>
              <w:jc w:val="center"/>
              <w:outlineLvl w:val="0"/>
              <w:rPr>
                <w:color w:val="000000"/>
              </w:rPr>
            </w:pPr>
          </w:p>
          <w:p w:rsidR="004019D7" w:rsidRPr="00B15D96" w:rsidRDefault="004019D7">
            <w:pPr>
              <w:jc w:val="center"/>
              <w:outlineLvl w:val="0"/>
              <w:rPr>
                <w:color w:val="000000"/>
              </w:rPr>
            </w:pPr>
          </w:p>
          <w:p w:rsidR="004019D7" w:rsidRPr="00B15D96" w:rsidRDefault="004019D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2B3A91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 xml:space="preserve">15 000,0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994C2B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13 050,0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994C2B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1 950,0</w:t>
            </w:r>
          </w:p>
        </w:tc>
      </w:tr>
      <w:tr w:rsidR="007F5A49" w:rsidRPr="00B15D96" w:rsidTr="00ED5E32">
        <w:trPr>
          <w:trHeight w:val="853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F5A49" w:rsidRPr="00B15D96" w:rsidRDefault="00EC2256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1.2</w:t>
            </w:r>
            <w:r w:rsidR="007F5A49" w:rsidRPr="00B15D96">
              <w:rPr>
                <w:color w:val="00000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F5A49" w:rsidRPr="00B15D96" w:rsidRDefault="007F5A4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F5A49" w:rsidRPr="00B15D96" w:rsidRDefault="007F5A49" w:rsidP="004019D7">
            <w:pPr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 xml:space="preserve">Модернизация тепловых сетей по </w:t>
            </w:r>
            <w:r w:rsidR="00981977">
              <w:rPr>
                <w:color w:val="000000"/>
              </w:rPr>
              <w:t xml:space="preserve">          </w:t>
            </w:r>
            <w:r w:rsidRPr="00B15D96">
              <w:rPr>
                <w:color w:val="000000"/>
              </w:rPr>
              <w:t>ул. Шоссейная  п.им. М.Горького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7F5A49" w:rsidRPr="00B15D96" w:rsidRDefault="007F5A49" w:rsidP="00E854FF">
            <w:pPr>
              <w:tabs>
                <w:tab w:val="center" w:pos="2018"/>
              </w:tabs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7F5A49" w:rsidRPr="00B15D96" w:rsidRDefault="007F5A49" w:rsidP="00B476BF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15 000,0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7F5A49" w:rsidRPr="00B15D96" w:rsidRDefault="00994C2B" w:rsidP="00B476BF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13 050,0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F5A49" w:rsidRPr="00B15D96" w:rsidRDefault="00994C2B" w:rsidP="00B476BF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 xml:space="preserve">1 950,0 </w:t>
            </w:r>
          </w:p>
        </w:tc>
      </w:tr>
      <w:tr w:rsidR="00751E42" w:rsidRPr="00B15D96" w:rsidTr="00ED5E32">
        <w:trPr>
          <w:trHeight w:val="401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751E42">
            <w:pPr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 xml:space="preserve">Итого:             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019D7">
            <w:pPr>
              <w:tabs>
                <w:tab w:val="center" w:pos="2018"/>
              </w:tabs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jc w:val="center"/>
              <w:outlineLvl w:val="0"/>
              <w:rPr>
                <w:color w:val="000000"/>
              </w:rPr>
            </w:pPr>
          </w:p>
        </w:tc>
      </w:tr>
      <w:tr w:rsidR="00751E42" w:rsidRPr="00B15D96" w:rsidTr="00ED5E32">
        <w:trPr>
          <w:trHeight w:val="401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2022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019D7">
            <w:pPr>
              <w:tabs>
                <w:tab w:val="center" w:pos="2018"/>
              </w:tabs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15 000,0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13 050,0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 xml:space="preserve">1 950,0 </w:t>
            </w:r>
          </w:p>
        </w:tc>
      </w:tr>
      <w:tr w:rsidR="00751E42" w:rsidRPr="00B15D96" w:rsidTr="00ED5E32">
        <w:trPr>
          <w:trHeight w:val="407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2023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019D7">
            <w:pPr>
              <w:tabs>
                <w:tab w:val="center" w:pos="2018"/>
              </w:tabs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15 000,0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13 050,0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 xml:space="preserve">1 950,0 </w:t>
            </w:r>
          </w:p>
        </w:tc>
      </w:tr>
      <w:tr w:rsidR="00751E42" w:rsidRPr="00B15D96" w:rsidTr="00ED5E32">
        <w:trPr>
          <w:trHeight w:val="189"/>
        </w:trPr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</w:pPr>
            <w:r w:rsidRPr="00B15D96">
              <w:rPr>
                <w:b/>
                <w:color w:val="000000"/>
              </w:rPr>
              <w:t>Всего 2019-2023 г.г</w:t>
            </w:r>
            <w:r w:rsidRPr="00B15D96">
              <w:rPr>
                <w:color w:val="000000"/>
              </w:rPr>
              <w:t>.: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30 000,0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26 100,0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 xml:space="preserve">3 900,0 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pStyle w:val="af5"/>
              <w:jc w:val="center"/>
              <w:rPr>
                <w:b/>
              </w:rPr>
            </w:pPr>
            <w:r w:rsidRPr="00B15D96">
              <w:rPr>
                <w:b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pStyle w:val="af5"/>
            </w:pPr>
            <w:r w:rsidRPr="00B15D96">
              <w:rPr>
                <w:b/>
                <w:bCs/>
              </w:rPr>
              <w:t>Мероприятия по строительству, реконструкции и модернизации систем водоснабжения</w:t>
            </w:r>
          </w:p>
          <w:p w:rsidR="00751E42" w:rsidRPr="00B15D96" w:rsidRDefault="00751E42">
            <w:pPr>
              <w:pStyle w:val="af5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F302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2019-2023</w:t>
            </w:r>
          </w:p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325EDA">
            <w:pPr>
              <w:pStyle w:val="af5"/>
              <w:jc w:val="center"/>
            </w:pPr>
            <w:r w:rsidRPr="00B15D96">
              <w:t>2.1.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pStyle w:val="af5"/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</w:pPr>
            <w:r w:rsidRPr="00B15D96">
              <w:t xml:space="preserve">Строительство водозабора   в </w:t>
            </w:r>
          </w:p>
          <w:p w:rsidR="00751E42" w:rsidRPr="00B15D96" w:rsidRDefault="00751E42">
            <w:pPr>
              <w:outlineLvl w:val="0"/>
            </w:pPr>
            <w:r w:rsidRPr="00B15D96">
              <w:t xml:space="preserve">п. Новки для водоснабжения  </w:t>
            </w:r>
          </w:p>
          <w:p w:rsidR="00751E42" w:rsidRPr="00B15D96" w:rsidRDefault="00751E42">
            <w:pPr>
              <w:outlineLvl w:val="0"/>
            </w:pPr>
            <w:r w:rsidRPr="00B15D96">
              <w:lastRenderedPageBreak/>
              <w:t>п. Новки, п. Дружба</w:t>
            </w:r>
          </w:p>
          <w:p w:rsidR="00751E42" w:rsidRPr="00B15D96" w:rsidRDefault="00751E42">
            <w:pPr>
              <w:outlineLvl w:val="0"/>
            </w:pPr>
          </w:p>
          <w:p w:rsidR="00751E42" w:rsidRPr="00B15D96" w:rsidRDefault="00751E42">
            <w:pPr>
              <w:pStyle w:val="af5"/>
            </w:pPr>
            <w:r w:rsidRPr="00B15D96">
              <w:t>- подготовка проектно-сметной документации</w:t>
            </w:r>
          </w:p>
          <w:p w:rsidR="00751E42" w:rsidRPr="00B15D96" w:rsidRDefault="00751E42">
            <w:pPr>
              <w:outlineLvl w:val="0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 w:rsidP="00BB0D5F">
            <w:pPr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 xml:space="preserve">   </w:t>
            </w:r>
          </w:p>
          <w:p w:rsidR="00751E42" w:rsidRPr="00B15D96" w:rsidRDefault="00751E42" w:rsidP="00BB0D5F">
            <w:pPr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6960,00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both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both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both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both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 xml:space="preserve"> </w:t>
            </w:r>
          </w:p>
          <w:p w:rsidR="00751E42" w:rsidRPr="00B15D96" w:rsidRDefault="00751E42">
            <w:pPr>
              <w:jc w:val="both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1040,00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325EDA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lastRenderedPageBreak/>
              <w:t>2.2.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 xml:space="preserve">Модернизация  участка водопровода п.Краснознаменский ул. Рабочая от дома №1 до </w:t>
            </w:r>
          </w:p>
          <w:p w:rsidR="00751E42" w:rsidRPr="00B15D96" w:rsidRDefault="00751E42">
            <w:pPr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дома №9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2019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</w:pPr>
            <w:r w:rsidRPr="00B15D96">
              <w:rPr>
                <w:color w:val="000000"/>
              </w:rPr>
              <w:t>358,826-84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</w:pPr>
            <w:r w:rsidRPr="00B15D96">
              <w:rPr>
                <w:color w:val="000000"/>
              </w:rPr>
              <w:t>322,864-44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</w:pPr>
            <w:r w:rsidRPr="00B15D96">
              <w:rPr>
                <w:color w:val="000000"/>
              </w:rPr>
              <w:t>35,962-40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325EDA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</w:pPr>
            <w:r w:rsidRPr="00B15D96">
              <w:rPr>
                <w:color w:val="000000"/>
              </w:rPr>
              <w:t xml:space="preserve">Модернизация  участка водопровода   д. Сергеиха, </w:t>
            </w:r>
          </w:p>
          <w:p w:rsidR="00751E42" w:rsidRPr="00B15D96" w:rsidRDefault="00751E42">
            <w:pPr>
              <w:outlineLvl w:val="0"/>
            </w:pPr>
            <w:r w:rsidRPr="00B15D96">
              <w:rPr>
                <w:color w:val="000000"/>
              </w:rPr>
              <w:t>ул. Новая от д.№3 до д. №6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2019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rPr>
                <w:color w:val="000000"/>
              </w:rPr>
              <w:t>146,852-45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rPr>
                <w:color w:val="000000"/>
              </w:rPr>
              <w:t>132,134-58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rPr>
                <w:color w:val="000000"/>
              </w:rPr>
              <w:t>14,717-87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325EDA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Модернизация  участка водопровода   п. Мирный</w:t>
            </w:r>
          </w:p>
          <w:p w:rsidR="00751E42" w:rsidRPr="00B15D96" w:rsidRDefault="00751E42">
            <w:pPr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ул. Центральная  к дому  №2 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2019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rPr>
                <w:color w:val="000000"/>
              </w:rPr>
              <w:t>491,689-20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rPr>
                <w:color w:val="000000"/>
              </w:rPr>
              <w:t>442,411-05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rPr>
                <w:color w:val="000000"/>
              </w:rPr>
              <w:t>49,278-15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325EDA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</w:pPr>
            <w:r w:rsidRPr="00B15D96">
              <w:rPr>
                <w:color w:val="000000"/>
              </w:rPr>
              <w:t xml:space="preserve">Модернизация  участка водопроводных сетей  пос.К.Маркса, ул. Большая от дома №9 до дома №26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2019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rPr>
                <w:color w:val="000000"/>
              </w:rPr>
              <w:t>1 314,942-41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</w:pPr>
            <w:r w:rsidRPr="00B15D96">
              <w:rPr>
                <w:color w:val="000000"/>
              </w:rPr>
              <w:t>1183,156-04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rPr>
                <w:color w:val="000000"/>
              </w:rPr>
              <w:t>131,786-37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  <w:r w:rsidRPr="00B15D96">
              <w:t>Модернизация  водопроводных  сетей и сооружений от скважины до д. №69 ул. Фрунзе  д. Сергеиха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6 599,282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5 741,375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857,907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E575D5">
            <w:pPr>
              <w:pStyle w:val="Standard"/>
              <w:jc w:val="both"/>
              <w:outlineLvl w:val="0"/>
            </w:pPr>
            <w:r w:rsidRPr="00B15D96">
              <w:t>Модернизация   скважины  на воду  в с. Гатиха  производительностью  8 куб.м. в  час (оборудование  очистки воды)</w:t>
            </w:r>
          </w:p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1 582,720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1 376,966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205,754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E575D5">
            <w:pPr>
              <w:pStyle w:val="Standard"/>
              <w:jc w:val="both"/>
              <w:outlineLvl w:val="0"/>
            </w:pPr>
            <w:r w:rsidRPr="00B15D96">
              <w:t>Модернизация   скважины  на воду  в с.</w:t>
            </w:r>
            <w:r w:rsidR="00CA6017" w:rsidRPr="00B15D96">
              <w:t xml:space="preserve"> </w:t>
            </w:r>
            <w:r w:rsidRPr="00B15D96">
              <w:t>Коверино  производительностью  8 куб.м. в  час (оборудование  очистки воды)</w:t>
            </w:r>
          </w:p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1 582,720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1 376,966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205,754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2.9.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  <w:r w:rsidRPr="00B15D96">
              <w:t>Модернизация скважины на воду в пос. Карла Маркса (ул. Шоссейная)</w:t>
            </w:r>
            <w:r w:rsidR="00981977">
              <w:t xml:space="preserve"> </w:t>
            </w:r>
            <w:r w:rsidRPr="00B15D96">
              <w:t>производительностью  10 куб.м. в  час (оборудование  очистки воды)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1 717,637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1 494,344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223,293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lastRenderedPageBreak/>
              <w:t>2.10.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632B66">
            <w:pPr>
              <w:outlineLvl w:val="0"/>
              <w:rPr>
                <w:color w:val="000000"/>
              </w:rPr>
            </w:pPr>
            <w:r w:rsidRPr="00B15D96">
              <w:t>Модернизация скважины на воду в пос. Карла Маркса (ул.Большая) производительностью  10 куб.м. в  час (оборудование  очистки воды)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1 549,398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1 347,976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201,422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2.11.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632B66">
            <w:pPr>
              <w:pStyle w:val="Standard"/>
              <w:outlineLvl w:val="0"/>
            </w:pPr>
            <w:r w:rsidRPr="00B15D96">
              <w:t>Модернизация скважины на воду в     пос. Дружба  производительностью 10 куб.м. в  час (оборудование  очистки воды)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1 615,843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1405,783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210,06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7F5A49">
            <w:pPr>
              <w:pStyle w:val="af5"/>
            </w:pPr>
            <w:r w:rsidRPr="00B15D96">
              <w:rPr>
                <w:bCs/>
              </w:rPr>
              <w:t>Мероприятия по строительству, реконструкции и модернизации систем водоснабжения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14 647,600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12 743,410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1904,190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7F5A49">
            <w:pPr>
              <w:pStyle w:val="af5"/>
            </w:pPr>
            <w:r w:rsidRPr="00B15D96">
              <w:rPr>
                <w:bCs/>
              </w:rPr>
              <w:t>Мероприятия по строительству, реконструкции и модернизации систем водоснабжения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2023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14 647,600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12 743,410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1904,190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tabs>
                <w:tab w:val="center" w:pos="2018"/>
              </w:tabs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Итого:</w:t>
            </w:r>
            <w:r w:rsidRPr="00B15D96">
              <w:rPr>
                <w:color w:val="000000"/>
              </w:rPr>
              <w:tab/>
              <w:t>2019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  <w:color w:val="000000"/>
              </w:rPr>
              <w:t>2 312,31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  <w:color w:val="000000"/>
              </w:rPr>
              <w:t>2 080,56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  <w:color w:val="000000"/>
              </w:rPr>
              <w:t>231,75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0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14 647,600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12 743,410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1 904,190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2022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14 647,600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12 743,410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1 904,190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2023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14 647,600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12 743,410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1 904,190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B15D96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2019-2023</w:t>
            </w:r>
            <w:r w:rsidR="00751E42" w:rsidRPr="00B15D96">
              <w:rPr>
                <w:b/>
                <w:color w:val="000000"/>
              </w:rPr>
              <w:t xml:space="preserve"> г.г.: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46 255,11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40 310,790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5 944,32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bCs/>
              </w:rPr>
            </w:pPr>
            <w:r w:rsidRPr="00B15D96">
              <w:rPr>
                <w:b/>
                <w:bCs/>
              </w:rPr>
              <w:t>Мероприятия по строительству, реконструкции и модернизации систем водоотведения и очистке сточных вод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981977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 xml:space="preserve">Модернизация  канализационной  сети п. Новки, ул. Чапаева от д.№21 до  </w:t>
            </w:r>
            <w:r w:rsidR="00981977">
              <w:rPr>
                <w:color w:val="000000"/>
              </w:rPr>
              <w:t xml:space="preserve">                  </w:t>
            </w:r>
            <w:r w:rsidRPr="00B15D96">
              <w:rPr>
                <w:color w:val="000000"/>
              </w:rPr>
              <w:t>д. №14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2019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</w:pPr>
            <w:r w:rsidRPr="00B15D96">
              <w:rPr>
                <w:color w:val="000000"/>
              </w:rPr>
              <w:t>314,39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</w:pPr>
            <w:r w:rsidRPr="00B15D96">
              <w:rPr>
                <w:color w:val="000000"/>
              </w:rPr>
              <w:t>282,88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jc w:val="center"/>
              <w:outlineLvl w:val="0"/>
            </w:pPr>
            <w:r w:rsidRPr="00B15D96">
              <w:rPr>
                <w:color w:val="000000"/>
              </w:rPr>
              <w:t>31,51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E53E5C">
            <w:pPr>
              <w:pStyle w:val="Standard"/>
              <w:jc w:val="center"/>
              <w:outlineLvl w:val="0"/>
            </w:pPr>
            <w:r w:rsidRPr="00B15D96">
              <w:t xml:space="preserve">Модернизация  станции перекачки  д. Вахромеево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2 880,665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ED5E32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2506,179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374,486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92063E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</w:pPr>
            <w:r w:rsidRPr="00B15D96">
              <w:t>Модернизация канализационно-насосной  станции пос. им. М.Горького    (фабрика)</w:t>
            </w:r>
          </w:p>
          <w:p w:rsidR="00751E42" w:rsidRPr="00B15D96" w:rsidRDefault="00751E42" w:rsidP="004A4349">
            <w:pPr>
              <w:pStyle w:val="Standard"/>
              <w:jc w:val="center"/>
              <w:outlineLvl w:val="0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3003,289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ED5E32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2612,861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390,428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92063E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lastRenderedPageBreak/>
              <w:t>3.4.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</w:pPr>
            <w:r w:rsidRPr="00B15D96">
              <w:t xml:space="preserve">Модернизация канализационно-насосной  станции пос. им.  К.Маркса  </w:t>
            </w:r>
          </w:p>
          <w:p w:rsidR="00751E42" w:rsidRPr="00B15D96" w:rsidRDefault="00751E42" w:rsidP="004A4349">
            <w:pPr>
              <w:pStyle w:val="Standard"/>
              <w:jc w:val="center"/>
              <w:outlineLvl w:val="0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2 987,980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ED5E32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2599,543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388,437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92063E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3.5.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</w:pPr>
            <w:r w:rsidRPr="00B15D96">
              <w:t xml:space="preserve">Модернизация канализационно-насосной  станции, д. Сергеиха, </w:t>
            </w:r>
          </w:p>
          <w:p w:rsidR="00751E42" w:rsidRPr="00B15D96" w:rsidRDefault="00751E42" w:rsidP="004A4349">
            <w:pPr>
              <w:pStyle w:val="Standard"/>
              <w:jc w:val="center"/>
              <w:outlineLvl w:val="0"/>
            </w:pPr>
            <w:r w:rsidRPr="00B15D96">
              <w:t>ул. Фрунзе</w:t>
            </w:r>
          </w:p>
          <w:p w:rsidR="00751E42" w:rsidRPr="00B15D96" w:rsidRDefault="00751E42" w:rsidP="004A4349">
            <w:pPr>
              <w:pStyle w:val="Standard"/>
              <w:jc w:val="center"/>
              <w:outlineLvl w:val="0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bCs/>
              </w:rPr>
            </w:pPr>
            <w:r w:rsidRPr="00B15D96">
              <w:rPr>
                <w:bCs/>
              </w:rPr>
              <w:t>2890,751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2514,953</w:t>
            </w:r>
          </w:p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375,798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92063E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3.6.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961EE4">
            <w:pPr>
              <w:pStyle w:val="Standard"/>
              <w:jc w:val="center"/>
              <w:outlineLvl w:val="0"/>
            </w:pPr>
            <w:r w:rsidRPr="00B15D96">
              <w:t xml:space="preserve">Модернизация канализационно-насосной  станции, д. Сергеиха, </w:t>
            </w:r>
          </w:p>
          <w:p w:rsidR="00751E42" w:rsidRPr="00B15D96" w:rsidRDefault="00751E42" w:rsidP="00961EE4">
            <w:pPr>
              <w:pStyle w:val="Standard"/>
              <w:jc w:val="center"/>
              <w:outlineLvl w:val="0"/>
            </w:pPr>
            <w:r w:rsidRPr="00B15D96">
              <w:t>ул. К.Либкнехта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bCs/>
              </w:rPr>
            </w:pPr>
            <w:r w:rsidRPr="00B15D96">
              <w:rPr>
                <w:bCs/>
              </w:rPr>
              <w:t>2 897,509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2520,833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376,676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9206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7F5A49">
            <w:pPr>
              <w:jc w:val="center"/>
            </w:pPr>
            <w:r w:rsidRPr="00B15D96">
              <w:rPr>
                <w:bCs/>
              </w:rPr>
              <w:t>Мероприятия по строительству, реконструкции и модернизации систем водоотведения и очистке сточных вод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14 660,194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12 754,369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1905,825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92063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7F5A49">
            <w:pPr>
              <w:jc w:val="center"/>
            </w:pPr>
            <w:r w:rsidRPr="00B15D96">
              <w:rPr>
                <w:bCs/>
              </w:rPr>
              <w:t>Мероприятия по строительству, реконструкции и модернизации систем водоотведения и очистке сточных вод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2023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14 660,194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12 754,369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1905,825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tabs>
                <w:tab w:val="center" w:pos="2018"/>
              </w:tabs>
              <w:outlineLvl w:val="0"/>
            </w:pPr>
            <w:r w:rsidRPr="00B15D96">
              <w:rPr>
                <w:color w:val="000000"/>
              </w:rPr>
              <w:t>Итого:</w:t>
            </w:r>
            <w:r w:rsidRPr="00B15D96">
              <w:rPr>
                <w:color w:val="000000"/>
              </w:rPr>
              <w:tab/>
              <w:t>2019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  <w:color w:val="000000"/>
              </w:rPr>
              <w:t>314,39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  <w:color w:val="000000"/>
              </w:rPr>
              <w:t>282,88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  <w:color w:val="000000"/>
              </w:rPr>
              <w:t>31,51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0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14 660,194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12 754,369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4A4349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1905,825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2022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14 660,194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12 754,369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1905,825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2023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14 660,194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12 754,369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 w:rsidP="00B476BF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1905,825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</w:pPr>
            <w:r w:rsidRPr="00B15D96">
              <w:rPr>
                <w:b/>
                <w:color w:val="000000"/>
              </w:rPr>
              <w:t>Всего  2019-2023 г.г.: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b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</w:rPr>
              <w:t>44 294,972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</w:rPr>
              <w:t>38 545,987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</w:rPr>
              <w:t>5 748,985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both"/>
              <w:outlineLvl w:val="0"/>
              <w:rPr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 xml:space="preserve">Мероприятия по софи- нансированию   опера- ционной деятельности и развитию муниципаль- ных предприятий (учреждений), оказы- -вающих услуги по теплоснабжению и (или) горячему водоснабжению  и находящихся в том числе  в кризисном финансово экономическом состоянии, </w:t>
            </w:r>
            <w:r w:rsidRPr="00B15D96">
              <w:rPr>
                <w:b/>
                <w:bCs/>
                <w:color w:val="000000"/>
              </w:rPr>
              <w:lastRenderedPageBreak/>
              <w:t>ставящих под угрозу бесперебойное оказание коммунальных услуг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</w:p>
          <w:p w:rsidR="00751E42" w:rsidRPr="00B15D96" w:rsidRDefault="00751E42">
            <w:pPr>
              <w:jc w:val="center"/>
              <w:outlineLvl w:val="0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</w:p>
          <w:p w:rsidR="00751E42" w:rsidRPr="00B15D96" w:rsidRDefault="00751E42">
            <w:pPr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2019</w:t>
            </w:r>
          </w:p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</w:p>
          <w:p w:rsidR="00751E42" w:rsidRPr="00B15D96" w:rsidRDefault="00751E42">
            <w:pPr>
              <w:jc w:val="center"/>
              <w:outlineLvl w:val="0"/>
            </w:pPr>
            <w:r w:rsidRPr="00B15D96">
              <w:t>12 710,00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</w:p>
          <w:p w:rsidR="00751E42" w:rsidRPr="00B15D96" w:rsidRDefault="00751E42">
            <w:pPr>
              <w:jc w:val="center"/>
              <w:outlineLvl w:val="0"/>
            </w:pPr>
            <w:r w:rsidRPr="00B15D96">
              <w:t>12 582,90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</w:p>
          <w:p w:rsidR="00751E42" w:rsidRPr="00B15D96" w:rsidRDefault="00751E42">
            <w:pPr>
              <w:jc w:val="center"/>
              <w:outlineLvl w:val="0"/>
            </w:pPr>
            <w:r w:rsidRPr="00B15D96">
              <w:t>127,100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t>Итого: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t>12 710,00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t>12 582,90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t>127,100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Всего  2019-2023 г.г.: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b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bCs/>
              </w:rPr>
            </w:pPr>
            <w:r w:rsidRPr="00B15D96">
              <w:rPr>
                <w:b/>
                <w:bCs/>
              </w:rPr>
              <w:t>12 710,00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bCs/>
              </w:rPr>
            </w:pPr>
            <w:r w:rsidRPr="00B15D96">
              <w:rPr>
                <w:b/>
                <w:bCs/>
              </w:rPr>
              <w:t>12 582,90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bCs/>
              </w:rPr>
            </w:pPr>
            <w:r w:rsidRPr="00B15D96">
              <w:rPr>
                <w:b/>
                <w:bCs/>
              </w:rPr>
              <w:t>127,100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rPr>
                <w:b/>
                <w:bCs/>
                <w:color w:val="000000"/>
              </w:rPr>
              <w:t>ИТОГО  по программе</w:t>
            </w:r>
            <w:r w:rsidRPr="00B15D96">
              <w:rPr>
                <w:color w:val="000000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tabs>
                <w:tab w:val="center" w:pos="2018"/>
              </w:tabs>
              <w:outlineLvl w:val="0"/>
              <w:rPr>
                <w:b/>
              </w:rPr>
            </w:pPr>
            <w:r w:rsidRPr="00B15D96">
              <w:rPr>
                <w:b/>
                <w:color w:val="000000"/>
              </w:rPr>
              <w:t xml:space="preserve">                 </w:t>
            </w:r>
            <w:r w:rsidR="00B15D96">
              <w:rPr>
                <w:b/>
                <w:color w:val="000000"/>
              </w:rPr>
              <w:t xml:space="preserve">    </w:t>
            </w:r>
            <w:r w:rsidRPr="00B15D96">
              <w:rPr>
                <w:b/>
                <w:color w:val="000000"/>
              </w:rPr>
              <w:t xml:space="preserve">         2019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</w:rPr>
              <w:t>15 336,7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</w:rPr>
              <w:t>14 946,34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</w:rPr>
              <w:t>390,36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2020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</w:pPr>
            <w:r w:rsidRPr="00B15D96">
              <w:t>0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2021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F3027D" w:rsidRDefault="00751E42" w:rsidP="004A4349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F3027D">
              <w:rPr>
                <w:b/>
                <w:bCs/>
                <w:color w:val="000000"/>
              </w:rPr>
              <w:t>29 307,794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F3027D" w:rsidRDefault="00751E42" w:rsidP="004A4349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F3027D">
              <w:rPr>
                <w:b/>
                <w:bCs/>
                <w:color w:val="000000"/>
              </w:rPr>
              <w:t>25 497,779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F3027D" w:rsidRDefault="00751E42" w:rsidP="004A4349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F3027D">
              <w:rPr>
                <w:b/>
                <w:bCs/>
                <w:color w:val="000000"/>
              </w:rPr>
              <w:t>3 810,015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2022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F3027D" w:rsidRDefault="00751E42" w:rsidP="00B476BF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F3027D">
              <w:rPr>
                <w:b/>
                <w:bCs/>
                <w:color w:val="000000"/>
              </w:rPr>
              <w:t>44 307,794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F3027D" w:rsidRDefault="00751E42" w:rsidP="00B476BF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F3027D">
              <w:rPr>
                <w:b/>
                <w:bCs/>
                <w:color w:val="000000"/>
              </w:rPr>
              <w:t>38 547,779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F3027D" w:rsidRDefault="00751E42" w:rsidP="00B476BF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F3027D">
              <w:rPr>
                <w:b/>
                <w:bCs/>
                <w:color w:val="000000"/>
              </w:rPr>
              <w:t>5 760,015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2023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F3027D" w:rsidRDefault="00751E42" w:rsidP="00B476BF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F3027D">
              <w:rPr>
                <w:b/>
                <w:bCs/>
                <w:color w:val="000000"/>
              </w:rPr>
              <w:t>44 307,794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F3027D" w:rsidRDefault="00751E42" w:rsidP="00B476BF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F3027D">
              <w:rPr>
                <w:b/>
                <w:bCs/>
                <w:color w:val="000000"/>
              </w:rPr>
              <w:t>38 547,779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F3027D" w:rsidRDefault="00751E42" w:rsidP="00B476BF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F3027D">
              <w:rPr>
                <w:b/>
                <w:bCs/>
                <w:color w:val="000000"/>
              </w:rPr>
              <w:t>5 760,015</w:t>
            </w:r>
          </w:p>
        </w:tc>
      </w:tr>
      <w:tr w:rsidR="00751E42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ВСЕГО   за   2019-2023 г.г.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</w:rPr>
              <w:t>133 260,082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</w:rPr>
              <w:t>117539,677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51E42" w:rsidRPr="00B15D96" w:rsidRDefault="00751E42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</w:rPr>
              <w:t>15720,405</w:t>
            </w:r>
          </w:p>
        </w:tc>
      </w:tr>
    </w:tbl>
    <w:p w:rsidR="00865614" w:rsidRPr="00B15D96" w:rsidRDefault="00865614"/>
    <w:p w:rsidR="00865614" w:rsidRPr="00B15D96" w:rsidRDefault="00865614">
      <w:pPr>
        <w:pStyle w:val="ConsPlusNormal"/>
        <w:jc w:val="center"/>
      </w:pPr>
    </w:p>
    <w:p w:rsidR="00865614" w:rsidRDefault="0086561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5614" w:rsidRDefault="00865614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074597" w:rsidRDefault="00074597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074597" w:rsidRDefault="00074597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074597" w:rsidRDefault="00074597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074597" w:rsidRDefault="00074597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074597" w:rsidRDefault="00074597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865614" w:rsidRDefault="0092063E" w:rsidP="0007459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B15D96">
        <w:rPr>
          <w:rFonts w:ascii="Times New Roman" w:hAnsi="Times New Roman"/>
          <w:sz w:val="28"/>
          <w:szCs w:val="28"/>
        </w:rPr>
        <w:t xml:space="preserve">              </w:t>
      </w:r>
      <w:r w:rsidR="00ED5E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15D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74597">
        <w:rPr>
          <w:rFonts w:ascii="Times New Roman" w:hAnsi="Times New Roman"/>
          <w:sz w:val="28"/>
          <w:szCs w:val="28"/>
        </w:rPr>
        <w:t xml:space="preserve">                                                                 П</w:t>
      </w:r>
      <w:r w:rsidR="00065132">
        <w:rPr>
          <w:rFonts w:ascii="Times New Roman" w:hAnsi="Times New Roman"/>
          <w:sz w:val="28"/>
          <w:szCs w:val="28"/>
        </w:rPr>
        <w:t>риложение №</w:t>
      </w:r>
      <w:r w:rsidR="00074597">
        <w:rPr>
          <w:rFonts w:ascii="Times New Roman" w:hAnsi="Times New Roman"/>
          <w:sz w:val="28"/>
          <w:szCs w:val="28"/>
        </w:rPr>
        <w:t xml:space="preserve"> </w:t>
      </w:r>
      <w:r w:rsidR="00065132">
        <w:rPr>
          <w:rFonts w:ascii="Times New Roman" w:hAnsi="Times New Roman"/>
          <w:sz w:val="28"/>
          <w:szCs w:val="28"/>
        </w:rPr>
        <w:t xml:space="preserve">4 </w:t>
      </w:r>
    </w:p>
    <w:p w:rsidR="00865614" w:rsidRDefault="000651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65614" w:rsidRDefault="0006513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</w:t>
      </w:r>
    </w:p>
    <w:p w:rsidR="00865614" w:rsidRDefault="0006513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865614" w:rsidRDefault="00865614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68" w:type="dxa"/>
        <w:tblInd w:w="-8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0" w:type="dxa"/>
          <w:bottom w:w="102" w:type="dxa"/>
          <w:right w:w="62" w:type="dxa"/>
        </w:tblCellMar>
        <w:tblLook w:val="0000"/>
      </w:tblPr>
      <w:tblGrid>
        <w:gridCol w:w="2269"/>
        <w:gridCol w:w="2126"/>
        <w:gridCol w:w="709"/>
        <w:gridCol w:w="709"/>
        <w:gridCol w:w="567"/>
        <w:gridCol w:w="567"/>
        <w:gridCol w:w="1842"/>
        <w:gridCol w:w="1134"/>
        <w:gridCol w:w="567"/>
        <w:gridCol w:w="1134"/>
        <w:gridCol w:w="1134"/>
        <w:gridCol w:w="1134"/>
        <w:gridCol w:w="1276"/>
      </w:tblGrid>
      <w:tr w:rsidR="001208A0" w:rsidTr="00074597">
        <w:trPr>
          <w:trHeight w:val="917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65614" w:rsidRPr="00FC5CA7" w:rsidRDefault="000651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65614" w:rsidRPr="00FC5CA7" w:rsidRDefault="000651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 бюджета  района (далее также - ГРБС)</w:t>
            </w:r>
          </w:p>
        </w:tc>
        <w:tc>
          <w:tcPr>
            <w:tcW w:w="2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65614" w:rsidRPr="00FC5CA7" w:rsidRDefault="00065132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 xml:space="preserve">Код бюджетной классификации </w:t>
            </w:r>
            <w:hyperlink w:anchor="P1937">
              <w:r w:rsidRPr="00FC5CA7">
                <w:rPr>
                  <w:rStyle w:val="-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65614" w:rsidRPr="00FC5CA7" w:rsidRDefault="000651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5614" w:rsidRPr="00FC5CA7" w:rsidRDefault="00060B5C">
            <w:pPr>
              <w:suppressAutoHyphens w:val="0"/>
              <w:jc w:val="center"/>
            </w:pPr>
            <w:r>
              <w:t>Объем  финансирования (тыс.руб</w:t>
            </w:r>
            <w:r w:rsidR="00065132" w:rsidRPr="00FC5CA7">
              <w:t>.)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Рз</w:t>
            </w:r>
          </w:p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B15D96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FC5CA7">
              <w:rPr>
                <w:rFonts w:ascii="Times New Roman" w:hAnsi="Times New Roman"/>
                <w:lang w:val="en-US"/>
              </w:rPr>
              <w:t>2019</w:t>
            </w:r>
          </w:p>
          <w:p w:rsidR="00FC5CA7" w:rsidRPr="00FC5CA7" w:rsidRDefault="00FC5CA7" w:rsidP="00B15D96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B15D96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FC5CA7">
              <w:rPr>
                <w:rFonts w:ascii="Times New Roman" w:hAnsi="Times New Roman"/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B15D96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FC5CA7">
              <w:rPr>
                <w:rFonts w:ascii="Times New Roman" w:hAnsi="Times New Roman"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C5CA7" w:rsidRDefault="00060B5C" w:rsidP="00B15D9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FC5CA7" w:rsidRPr="00FC5CA7" w:rsidRDefault="00FC5CA7" w:rsidP="00B15D9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0B5C" w:rsidRDefault="00060B5C" w:rsidP="00B15D9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FC5CA7" w:rsidRPr="00FC5CA7" w:rsidRDefault="00FC5CA7" w:rsidP="00B15D9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0B5C" w:rsidRDefault="00060B5C" w:rsidP="00B15D9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за весь</w:t>
            </w:r>
          </w:p>
          <w:p w:rsidR="00060B5C" w:rsidRDefault="00060B5C" w:rsidP="00B15D9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период</w:t>
            </w:r>
          </w:p>
          <w:p w:rsidR="00FC5CA7" w:rsidRPr="00FC5CA7" w:rsidRDefault="00060B5C" w:rsidP="00B15D9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реализации</w:t>
            </w:r>
          </w:p>
        </w:tc>
      </w:tr>
      <w:tr w:rsidR="00ED5E32" w:rsidTr="00074597">
        <w:trPr>
          <w:trHeight w:val="24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060B5C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FC5CA7" w:rsidRDefault="00FC5CA7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1</w:t>
            </w:r>
            <w:r w:rsidR="00060B5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FC5CA7" w:rsidRDefault="00060B5C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ED5E32" w:rsidRPr="00E854FF" w:rsidTr="00074597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Муниципальная программа</w:t>
            </w:r>
          </w:p>
          <w:p w:rsidR="00FC5CA7" w:rsidRPr="00FC5CA7" w:rsidRDefault="00FC5CA7">
            <w:pPr>
              <w:pStyle w:val="ConsPlusTitle"/>
              <w:jc w:val="both"/>
            </w:pPr>
            <w:r w:rsidRPr="00FC5CA7">
              <w:rPr>
                <w:rFonts w:ascii="Times New Roman" w:hAnsi="Times New Roman"/>
                <w:b w:val="0"/>
              </w:rPr>
              <w:t>«Модернизация</w:t>
            </w:r>
            <w:r w:rsidRPr="00FC5CA7">
              <w:rPr>
                <w:rFonts w:ascii="Times New Roman" w:hAnsi="Times New Roman" w:cs="Times New Roman"/>
                <w:b w:val="0"/>
              </w:rPr>
              <w:t xml:space="preserve"> объектов   коммунальной </w:t>
            </w:r>
          </w:p>
          <w:p w:rsidR="00FC5CA7" w:rsidRPr="00FC5CA7" w:rsidRDefault="00FC5C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C5CA7">
              <w:rPr>
                <w:rFonts w:ascii="Times New Roman" w:hAnsi="Times New Roman" w:cs="Times New Roman"/>
                <w:b w:val="0"/>
              </w:rPr>
              <w:t>инфраструктуры  на территории Камешковского</w:t>
            </w:r>
          </w:p>
          <w:p w:rsidR="00FC5CA7" w:rsidRPr="00FC5CA7" w:rsidRDefault="00FC5CA7">
            <w:pPr>
              <w:pStyle w:val="ConsPlusNormal"/>
              <w:jc w:val="both"/>
            </w:pPr>
            <w:r w:rsidRPr="00FC5CA7">
              <w:rPr>
                <w:rFonts w:ascii="Times New Roman" w:hAnsi="Times New Roman" w:cs="Times New Roman"/>
              </w:rPr>
              <w:t>района  на  2019-202</w:t>
            </w:r>
            <w:r w:rsidR="00676C43">
              <w:rPr>
                <w:rFonts w:ascii="Times New Roman" w:hAnsi="Times New Roman" w:cs="Times New Roman"/>
              </w:rPr>
              <w:t>3</w:t>
            </w:r>
            <w:r w:rsidRPr="00FC5CA7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Всего по программе:</w:t>
            </w:r>
          </w:p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Ответственные исполнители:</w:t>
            </w:r>
          </w:p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ОЖН, </w:t>
            </w:r>
          </w:p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МУ «УЖКХ» Камешковского района 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15336,70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E854F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F3027D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29307,794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C16E23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44307,794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C16E23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44307,794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B15D96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133260,082</w:t>
            </w:r>
          </w:p>
        </w:tc>
      </w:tr>
      <w:tr w:rsidR="00ED5E32" w:rsidRPr="00E854FF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Федеральный </w:t>
            </w:r>
          </w:p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C16E23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C16E23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C16E23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RPr="00E854FF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Областной </w:t>
            </w:r>
          </w:p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14 946,34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C16E23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25497,779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C16E23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38547,779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C16E23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38547,779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C16E23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117539,677</w:t>
            </w:r>
          </w:p>
        </w:tc>
      </w:tr>
      <w:tr w:rsidR="00ED5E32" w:rsidRPr="00E854FF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Местный </w:t>
            </w:r>
          </w:p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390,36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C16E23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3810,015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C16E23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5760,015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C16E23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5760,015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C16E23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15720,405</w:t>
            </w:r>
          </w:p>
        </w:tc>
      </w:tr>
      <w:tr w:rsidR="00ED5E32" w:rsidRPr="00E854FF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</w:pPr>
            <w:r w:rsidRPr="00FC5CA7">
              <w:rPr>
                <w:rFonts w:ascii="Times New Roman" w:hAnsi="Times New Roman"/>
              </w:rPr>
              <w:t xml:space="preserve">Внебюджетный </w:t>
            </w:r>
            <w:r w:rsidRPr="00FC5CA7">
              <w:rPr>
                <w:rFonts w:ascii="Times New Roman" w:hAnsi="Times New Roman"/>
              </w:rPr>
              <w:lastRenderedPageBreak/>
              <w:t>источник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C16E23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FC5CA7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C16E23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RPr="00E854FF" w:rsidTr="00074597">
        <w:trPr>
          <w:trHeight w:val="64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  <w:b/>
              </w:rPr>
            </w:pPr>
            <w:r w:rsidRPr="00FC5CA7">
              <w:rPr>
                <w:rFonts w:ascii="Times New Roman" w:hAnsi="Times New Roman"/>
                <w:b/>
              </w:rPr>
              <w:lastRenderedPageBreak/>
              <w:t>Мероприятие №1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C5CA7">
              <w:rPr>
                <w:rFonts w:ascii="Times New Roman" w:hAnsi="Times New Roman" w:cs="Times New Roman"/>
                <w:bCs/>
              </w:rPr>
              <w:t>Мероприятия по строительству, реконструкции и модернизации систем теплоснабжения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Ответственные исполнители программы: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ОЖН, 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МУ «УЖКХ» Камешковского района 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257451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B476BF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B476BF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FC5CA7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30000,0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Федеральный 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257451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B476B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B476B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Областной 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257451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257451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B476BF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13050,0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B476BF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13050,0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FC5CA7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26100,0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Местный 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257451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257451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B476BF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B476BF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FC5CA7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3900,0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C16E23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Tr="00074597">
        <w:trPr>
          <w:trHeight w:val="509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  <w:b/>
              </w:rPr>
            </w:pPr>
            <w:r w:rsidRPr="00FC5CA7">
              <w:rPr>
                <w:rFonts w:ascii="Times New Roman" w:hAnsi="Times New Roman"/>
                <w:b/>
              </w:rPr>
              <w:t>Мероприятие №2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C5CA7">
              <w:rPr>
                <w:rFonts w:ascii="Times New Roman" w:hAnsi="Times New Roman" w:cs="Times New Roman"/>
                <w:bCs/>
              </w:rPr>
              <w:t>Мероприятия по строительству, реконструкции и модернизации систем водоснабжения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Ответственные исполнители программы: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ОЖН, 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МУ «УЖКХ» Камешковского района *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</w:pPr>
            <w:r w:rsidRPr="00E854FF">
              <w:rPr>
                <w:rFonts w:ascii="Times New Roman" w:hAnsi="Times New Roman"/>
              </w:rPr>
              <w:t>2 312,31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rPr>
                <w:rFonts w:ascii="Times New Roman" w:hAnsi="Times New Roman" w:cs="Times New Roman"/>
              </w:rPr>
            </w:pPr>
            <w:r w:rsidRPr="00E854FF">
              <w:rPr>
                <w:rFonts w:ascii="Times New Roman" w:hAnsi="Times New Roman" w:cs="Times New Roman"/>
              </w:rPr>
              <w:t>14 647,60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r w:rsidRPr="00E854FF">
              <w:rPr>
                <w:color w:val="000000"/>
              </w:rPr>
              <w:t>14 647,60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>
            <w:r w:rsidRPr="00E854FF">
              <w:rPr>
                <w:color w:val="000000"/>
              </w:rPr>
              <w:t>14 647,60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>
            <w:pPr>
              <w:pStyle w:val="ConsPlusNormal"/>
              <w:rPr>
                <w:rFonts w:ascii="Times New Roman" w:hAnsi="Times New Roman" w:cs="Times New Roman"/>
              </w:rPr>
            </w:pPr>
            <w:r w:rsidRPr="00E854FF">
              <w:rPr>
                <w:rFonts w:ascii="Times New Roman" w:hAnsi="Times New Roman" w:cs="Times New Roman"/>
                <w:color w:val="000000"/>
              </w:rPr>
              <w:t>46 255,11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Федеральный 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8D2FA0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8D2F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8D2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4FF">
              <w:rPr>
                <w:rFonts w:ascii="Times New Roman" w:hAnsi="Times New Roman" w:cs="Times New Roman"/>
              </w:rPr>
              <w:t>-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Областной 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8D2FA0">
            <w:pPr>
              <w:pStyle w:val="ConsPlusNormal"/>
            </w:pPr>
            <w:r w:rsidRPr="00E854FF">
              <w:rPr>
                <w:rFonts w:ascii="Times New Roman" w:hAnsi="Times New Roman"/>
              </w:rPr>
              <w:t xml:space="preserve">2 </w:t>
            </w:r>
            <w:r w:rsidR="00676C43" w:rsidRPr="00E854FF">
              <w:rPr>
                <w:rFonts w:ascii="Times New Roman" w:hAnsi="Times New Roman"/>
              </w:rPr>
              <w:t>080,56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rPr>
                <w:rFonts w:ascii="Times New Roman" w:hAnsi="Times New Roman" w:cs="Times New Roman"/>
              </w:rPr>
            </w:pPr>
            <w:r w:rsidRPr="00E854FF">
              <w:rPr>
                <w:rFonts w:ascii="Times New Roman" w:hAnsi="Times New Roman" w:cs="Times New Roman"/>
              </w:rPr>
              <w:t>12 743,41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rPr>
                <w:rFonts w:ascii="Times New Roman" w:hAnsi="Times New Roman" w:cs="Times New Roman"/>
              </w:rPr>
            </w:pPr>
            <w:r w:rsidRPr="00E854FF">
              <w:rPr>
                <w:rFonts w:ascii="Times New Roman" w:hAnsi="Times New Roman" w:cs="Times New Roman"/>
                <w:color w:val="000000"/>
              </w:rPr>
              <w:t>12 743,41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>
            <w:pPr>
              <w:pStyle w:val="ConsPlusNormal"/>
              <w:rPr>
                <w:rFonts w:ascii="Times New Roman" w:hAnsi="Times New Roman" w:cs="Times New Roman"/>
              </w:rPr>
            </w:pPr>
            <w:r w:rsidRPr="00E854FF">
              <w:rPr>
                <w:rFonts w:ascii="Times New Roman" w:hAnsi="Times New Roman" w:cs="Times New Roman"/>
                <w:color w:val="000000"/>
              </w:rPr>
              <w:t>12 743,41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B476BF">
            <w:pPr>
              <w:pStyle w:val="Standard"/>
              <w:outlineLvl w:val="0"/>
              <w:rPr>
                <w:color w:val="000000"/>
              </w:rPr>
            </w:pPr>
            <w:r w:rsidRPr="00E854FF">
              <w:rPr>
                <w:color w:val="000000"/>
              </w:rPr>
              <w:t>40 310,790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Местный 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</w:pPr>
            <w:r w:rsidRPr="00E854FF">
              <w:rPr>
                <w:rFonts w:ascii="Times New Roman" w:hAnsi="Times New Roman"/>
              </w:rPr>
              <w:t>231,75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8D2FA0">
            <w:pPr>
              <w:pStyle w:val="ConsPlusNormal"/>
              <w:rPr>
                <w:rFonts w:ascii="Times New Roman" w:hAnsi="Times New Roman" w:cs="Times New Roman"/>
              </w:rPr>
            </w:pPr>
            <w:r w:rsidRPr="00E854FF">
              <w:rPr>
                <w:rFonts w:ascii="Times New Roman" w:hAnsi="Times New Roman" w:cs="Times New Roman"/>
              </w:rPr>
              <w:t>1904,190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r w:rsidRPr="00E854FF">
              <w:rPr>
                <w:color w:val="000000"/>
              </w:rPr>
              <w:t>1 904,190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>
            <w:r w:rsidRPr="00E854FF">
              <w:rPr>
                <w:color w:val="000000"/>
              </w:rPr>
              <w:t>1 904,190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8D2FA0" w:rsidP="00B476BF">
            <w:pPr>
              <w:pStyle w:val="Standard"/>
              <w:outlineLvl w:val="0"/>
              <w:rPr>
                <w:color w:val="000000"/>
              </w:rPr>
            </w:pPr>
            <w:r w:rsidRPr="00E854FF">
              <w:rPr>
                <w:color w:val="000000"/>
              </w:rPr>
              <w:t>5944,32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8D2FA0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8D2FA0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  <w:b/>
              </w:rPr>
            </w:pPr>
            <w:r w:rsidRPr="00FC5CA7">
              <w:rPr>
                <w:rFonts w:ascii="Times New Roman" w:hAnsi="Times New Roman"/>
                <w:b/>
              </w:rPr>
              <w:t>Мероприятие №3</w:t>
            </w:r>
          </w:p>
          <w:p w:rsidR="008D2FA0" w:rsidRPr="00FC5CA7" w:rsidRDefault="008D2FA0">
            <w:pPr>
              <w:pStyle w:val="ConsPlusNormal"/>
            </w:pPr>
            <w:r w:rsidRPr="00FC5CA7">
              <w:rPr>
                <w:rFonts w:ascii="Times New Roman" w:hAnsi="Times New Roman" w:cs="Times New Roman"/>
                <w:bCs/>
              </w:rPr>
              <w:t xml:space="preserve">Мероприятия по строительству, реконструкции и </w:t>
            </w:r>
            <w:r w:rsidRPr="00FC5CA7">
              <w:rPr>
                <w:rFonts w:ascii="Times New Roman" w:hAnsi="Times New Roman" w:cs="Times New Roman"/>
                <w:bCs/>
              </w:rPr>
              <w:lastRenderedPageBreak/>
              <w:t>модернизации систем водоотведения и очистке сточных вод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lastRenderedPageBreak/>
              <w:t>Ответственные исполнители программы:</w:t>
            </w:r>
          </w:p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lastRenderedPageBreak/>
              <w:t xml:space="preserve">ОЖН, </w:t>
            </w:r>
          </w:p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МУ «УЖКХ» Камешковского района 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314,39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14 660,194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ED5E32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14660,194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E854FF" w:rsidRDefault="008D2FA0" w:rsidP="00ED5E32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14660,194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E854FF" w:rsidRDefault="008D2FA0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44294,972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Default="008D2FA0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Федеральный </w:t>
            </w:r>
          </w:p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ED5E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E854FF" w:rsidRDefault="008D2FA0" w:rsidP="00ED5E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E854FF" w:rsidRDefault="008D2F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Default="008D2FA0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Областной </w:t>
            </w:r>
          </w:p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282,88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12 754,369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ED5E32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12754,369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E854FF" w:rsidRDefault="008D2FA0" w:rsidP="00ED5E32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12754,369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E854FF" w:rsidRDefault="008D2FA0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38545,987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Default="008D2FA0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Местный </w:t>
            </w:r>
          </w:p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31,51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1905,825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ED5E32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1905,825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E854FF" w:rsidRDefault="008D2FA0" w:rsidP="00ED5E32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1905,825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E854FF" w:rsidRDefault="008D2FA0" w:rsidP="00FC5CA7">
            <w:pPr>
              <w:pStyle w:val="ConsPlusNormal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5748,985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257451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257451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rPr>
                <w:b/>
                <w:bCs/>
              </w:rPr>
            </w:pPr>
            <w:r w:rsidRPr="00FC5CA7">
              <w:rPr>
                <w:b/>
                <w:bCs/>
              </w:rPr>
              <w:t>Мероприятие №4</w:t>
            </w:r>
          </w:p>
          <w:p w:rsidR="00257451" w:rsidRPr="00FC5CA7" w:rsidRDefault="00257451">
            <w:pPr>
              <w:spacing w:after="120"/>
              <w:jc w:val="both"/>
              <w:outlineLvl w:val="0"/>
              <w:rPr>
                <w:b/>
                <w:bCs/>
                <w:color w:val="000000"/>
              </w:rPr>
            </w:pPr>
            <w:r w:rsidRPr="00FC5CA7">
              <w:rPr>
                <w:color w:val="000000"/>
              </w:rPr>
              <w:t>Мероприятия по софинансированию    операционной деятельности и развитию муниципальных  предприятий (учреждений), оказывающих услуги по теплоснабжению и (или) горячему водоснабжению  и находящихся в том числе  в кризисном  финансово-экономи- ческом состоянии, ставящих под угрозу бесперебойное оказание  коммунальных услуг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</w:pPr>
            <w:r w:rsidRPr="00FC5CA7">
              <w:rPr>
                <w:rFonts w:ascii="Times New Roman" w:hAnsi="Times New Roman"/>
              </w:rPr>
              <w:t>Ответственные исполнители программы:</w:t>
            </w:r>
          </w:p>
          <w:p w:rsidR="00257451" w:rsidRPr="00FC5CA7" w:rsidRDefault="00257451">
            <w:pPr>
              <w:pStyle w:val="ConsPlusNormal"/>
              <w:rPr>
                <w:rFonts w:ascii="Times New Roman" w:hAnsi="Times New Roman"/>
              </w:rPr>
            </w:pPr>
          </w:p>
          <w:p w:rsidR="00257451" w:rsidRPr="00FC5CA7" w:rsidRDefault="00257451">
            <w:pPr>
              <w:pStyle w:val="ConsPlusNormal"/>
            </w:pPr>
            <w:r w:rsidRPr="00FC5CA7">
              <w:rPr>
                <w:rFonts w:ascii="Times New Roman" w:hAnsi="Times New Roman"/>
              </w:rPr>
              <w:t xml:space="preserve">ОЖН, </w:t>
            </w:r>
          </w:p>
          <w:p w:rsidR="00257451" w:rsidRPr="00FC5CA7" w:rsidRDefault="00257451">
            <w:pPr>
              <w:pStyle w:val="ConsPlusNormal"/>
            </w:pPr>
            <w:r w:rsidRPr="00FC5CA7">
              <w:rPr>
                <w:rFonts w:ascii="Times New Roman" w:hAnsi="Times New Roman"/>
              </w:rPr>
              <w:t>МУ «УЖКХ» Камешковского района 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</w:pPr>
            <w:r w:rsidRPr="00FC5CA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12 710,00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E854FF" w:rsidRDefault="00257451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E854FF" w:rsidRDefault="00257451" w:rsidP="00ED5E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12 710,00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Default="00257451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Федеральный </w:t>
            </w:r>
          </w:p>
          <w:p w:rsidR="00257451" w:rsidRPr="00FC5CA7" w:rsidRDefault="00257451">
            <w:pPr>
              <w:pStyle w:val="ConsPlusNormal"/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E854FF" w:rsidRDefault="00257451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E854FF" w:rsidRDefault="00257451" w:rsidP="00ED5E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Default="00257451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Областной </w:t>
            </w:r>
          </w:p>
          <w:p w:rsidR="00257451" w:rsidRPr="00FC5CA7" w:rsidRDefault="00257451">
            <w:pPr>
              <w:pStyle w:val="ConsPlusNormal"/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12 582,90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E854FF" w:rsidRDefault="00257451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E854FF" w:rsidRDefault="00257451" w:rsidP="00ED5E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12 582,90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Default="00257451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Местный </w:t>
            </w:r>
          </w:p>
          <w:p w:rsidR="00257451" w:rsidRPr="00FC5CA7" w:rsidRDefault="00257451">
            <w:pPr>
              <w:pStyle w:val="ConsPlusNormal"/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127,100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E854FF" w:rsidRDefault="00257451" w:rsidP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E854FF" w:rsidRDefault="00257451" w:rsidP="00ED5E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127,100</w:t>
            </w:r>
          </w:p>
        </w:tc>
      </w:tr>
      <w:tr w:rsidR="00ED5E32" w:rsidTr="00074597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</w:pPr>
            <w:r w:rsidRPr="00FC5CA7">
              <w:rPr>
                <w:rFonts w:ascii="Times New Roman" w:hAnsi="Times New Roman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jc w:val="center"/>
            </w:pPr>
            <w:r w:rsidRPr="00E854FF"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jc w:val="center"/>
            </w:pPr>
            <w:r w:rsidRPr="00E854FF"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>
            <w:pPr>
              <w:pStyle w:val="ConsPlusNormal"/>
              <w:jc w:val="center"/>
            </w:pPr>
            <w:r w:rsidRPr="00E854FF"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257451" w:rsidP="00FC5CA7">
            <w:pPr>
              <w:pStyle w:val="ConsPlusNormal"/>
              <w:jc w:val="center"/>
            </w:pPr>
            <w:r w:rsidRPr="00E854FF"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FC5CA7">
            <w:pPr>
              <w:pStyle w:val="ConsPlusNormal"/>
              <w:jc w:val="center"/>
            </w:pPr>
            <w:r w:rsidRPr="00E854FF"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257451" w:rsidP="00FC5CA7">
            <w:pPr>
              <w:pStyle w:val="ConsPlusNormal"/>
              <w:jc w:val="center"/>
            </w:pPr>
            <w:r w:rsidRPr="00E854FF">
              <w:t>-</w:t>
            </w:r>
          </w:p>
        </w:tc>
      </w:tr>
    </w:tbl>
    <w:p w:rsidR="00865614" w:rsidRDefault="00865614">
      <w:pPr>
        <w:sectPr w:rsidR="00865614" w:rsidSect="00074597">
          <w:headerReference w:type="default" r:id="rId18"/>
          <w:pgSz w:w="16838" w:h="11906" w:orient="landscape"/>
          <w:pgMar w:top="1701" w:right="567" w:bottom="567" w:left="1701" w:header="567" w:footer="0" w:gutter="0"/>
          <w:cols w:space="720"/>
          <w:formProt w:val="0"/>
          <w:docGrid w:linePitch="326" w:charSpace="-6145"/>
        </w:sectPr>
      </w:pPr>
    </w:p>
    <w:p w:rsidR="00865614" w:rsidRDefault="00065132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 реализации  муниципальной программы</w:t>
      </w:r>
    </w:p>
    <w:p w:rsidR="00865614" w:rsidRDefault="00865614">
      <w:pPr>
        <w:jc w:val="center"/>
        <w:outlineLvl w:val="0"/>
        <w:rPr>
          <w:color w:val="000000"/>
          <w:sz w:val="28"/>
          <w:szCs w:val="28"/>
        </w:rPr>
      </w:pPr>
    </w:p>
    <w:tbl>
      <w:tblPr>
        <w:tblW w:w="14594" w:type="dxa"/>
        <w:tblInd w:w="-6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24" w:type="dxa"/>
          <w:bottom w:w="55" w:type="dxa"/>
          <w:right w:w="55" w:type="dxa"/>
        </w:tblCellMar>
        <w:tblLook w:val="0000"/>
      </w:tblPr>
      <w:tblGrid>
        <w:gridCol w:w="560"/>
        <w:gridCol w:w="4395"/>
        <w:gridCol w:w="2268"/>
        <w:gridCol w:w="1559"/>
        <w:gridCol w:w="1559"/>
        <w:gridCol w:w="2127"/>
        <w:gridCol w:w="2126"/>
      </w:tblGrid>
      <w:tr w:rsidR="004D5398" w:rsidTr="00D44A1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Наименование  программы (подпрограммы), мероприятий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Ответственный  исполнитель (Ф.И.О., должность)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Срок начала реализации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Срок окончания реализации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D44A1A">
            <w:pPr>
              <w:pStyle w:val="af5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Финансирование</w:t>
            </w:r>
            <w:r w:rsidR="00E854FF">
              <w:rPr>
                <w:sz w:val="28"/>
                <w:szCs w:val="28"/>
              </w:rPr>
              <w:t>тыс.руб</w:t>
            </w:r>
            <w:r w:rsidR="00065132">
              <w:rPr>
                <w:sz w:val="28"/>
                <w:szCs w:val="28"/>
              </w:rPr>
              <w:t>.</w:t>
            </w:r>
          </w:p>
        </w:tc>
      </w:tr>
      <w:tr w:rsidR="004D5398" w:rsidTr="00D44A1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865614">
            <w:pPr>
              <w:pStyle w:val="af5"/>
              <w:rPr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«Модернизация   объектов   коммунальной  инфраструктуры  на территории</w:t>
            </w:r>
          </w:p>
          <w:p w:rsidR="00E854FF" w:rsidRDefault="000651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</w:t>
            </w:r>
            <w:r w:rsidR="00E854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ешковского района  </w:t>
            </w:r>
          </w:p>
          <w:p w:rsidR="00865614" w:rsidRDefault="00E854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 2019-2023 </w:t>
            </w:r>
            <w:r w:rsidR="0006513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годы»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Левина С.В., заведующий отделом жизнеобеспечения населения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D44A1A">
            <w:pPr>
              <w:pStyle w:val="af5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D44A1A">
            <w:pPr>
              <w:pStyle w:val="af5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202</w:t>
            </w:r>
            <w:r w:rsidR="00FC5CA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Pr="00A15F9D" w:rsidRDefault="00E854FF">
            <w:pPr>
              <w:pStyle w:val="af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 бюджет, районный бюджет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E854FF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133 260,082</w:t>
            </w:r>
          </w:p>
        </w:tc>
      </w:tr>
      <w:tr w:rsidR="004D5398" w:rsidTr="00D44A1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spacing w:after="12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Мероприятия по строительству, реконструкции и модернизации систем теплоснабжения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Левина С.В., заведующий отделом жизнеобеспечения населения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D44A1A">
            <w:pPr>
              <w:pStyle w:val="af5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D44A1A">
            <w:pPr>
              <w:pStyle w:val="af5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202</w:t>
            </w:r>
            <w:r w:rsidR="00FC5CA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Областной  бюджет, районный бюджет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E854FF">
            <w:pPr>
              <w:pStyle w:val="af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4D5398">
              <w:rPr>
                <w:sz w:val="27"/>
                <w:szCs w:val="27"/>
              </w:rPr>
              <w:t> 000,00</w:t>
            </w:r>
          </w:p>
        </w:tc>
      </w:tr>
      <w:tr w:rsidR="004D5398" w:rsidTr="00D44A1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spacing w:after="12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Мероприятия по строительству, реконструкции и модернизации систем  водоснабжения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Левина С.В., заведующий отделом жизнеобеспечения населения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D44A1A">
            <w:pPr>
              <w:pStyle w:val="af5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D44A1A">
            <w:pPr>
              <w:pStyle w:val="af5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202</w:t>
            </w:r>
            <w:r w:rsidR="00FC5CA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Областной  бюджет, районный бюджет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E854FF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46 055,11</w:t>
            </w:r>
          </w:p>
        </w:tc>
      </w:tr>
      <w:tr w:rsidR="004D5398" w:rsidTr="00D44A1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spacing w:after="12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Мероприятия по строительству, реконструкции и модернизации систем  водоотведения и очистке сточных вод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Левина С.В., заведующий отделом жизнеобеспечения населения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D44A1A">
            <w:pPr>
              <w:pStyle w:val="af5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D44A1A">
            <w:pPr>
              <w:pStyle w:val="af5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202</w:t>
            </w:r>
            <w:r w:rsidR="00FC5CA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Областной  бюджет, районный бюджет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E854FF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44 294,972</w:t>
            </w:r>
          </w:p>
        </w:tc>
      </w:tr>
    </w:tbl>
    <w:p w:rsidR="00A15F9D" w:rsidRDefault="00A15F9D">
      <w:pPr>
        <w:pStyle w:val="af5"/>
        <w:sectPr w:rsidR="00A15F9D" w:rsidSect="00A15F9D">
          <w:headerReference w:type="default" r:id="rId19"/>
          <w:pgSz w:w="16838" w:h="11906" w:orient="landscape"/>
          <w:pgMar w:top="1701" w:right="567" w:bottom="567" w:left="1701" w:header="284" w:footer="0" w:gutter="0"/>
          <w:cols w:space="720"/>
          <w:formProt w:val="0"/>
          <w:docGrid w:linePitch="240" w:charSpace="-6145"/>
        </w:sectPr>
      </w:pPr>
    </w:p>
    <w:tbl>
      <w:tblPr>
        <w:tblW w:w="14594" w:type="dxa"/>
        <w:tblInd w:w="-6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24" w:type="dxa"/>
          <w:bottom w:w="55" w:type="dxa"/>
          <w:right w:w="55" w:type="dxa"/>
        </w:tblCellMar>
        <w:tblLook w:val="0000"/>
      </w:tblPr>
      <w:tblGrid>
        <w:gridCol w:w="560"/>
        <w:gridCol w:w="4395"/>
        <w:gridCol w:w="2268"/>
        <w:gridCol w:w="1417"/>
        <w:gridCol w:w="1560"/>
        <w:gridCol w:w="2268"/>
        <w:gridCol w:w="2126"/>
      </w:tblGrid>
      <w:tr w:rsidR="00865614" w:rsidTr="00D44A1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</w:pPr>
            <w:r>
              <w:lastRenderedPageBreak/>
              <w:t>4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D44A1A">
            <w:pPr>
              <w:spacing w:after="12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софинансированию    операционной деятельности и развитию муниципальных  предприятий (учреждений), оказывающих услуги по теплоснабжению и (или) горячему водоснабжению  и находящихся в том числе  в кризисном  финансо</w:t>
            </w:r>
            <w:r w:rsidR="00E854FF">
              <w:rPr>
                <w:color w:val="000000"/>
                <w:sz w:val="28"/>
                <w:szCs w:val="28"/>
              </w:rPr>
              <w:t>во-экономи</w:t>
            </w:r>
            <w:r>
              <w:rPr>
                <w:color w:val="000000"/>
                <w:sz w:val="28"/>
                <w:szCs w:val="28"/>
              </w:rPr>
              <w:t>ческом состоянии, ставящих под угрозу бесперебойное оказание  коммунальных услуг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С.В., заведующий отделом жизнеобеспечения населения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D44A1A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D44A1A" w:rsidP="00D44A1A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 бюджет, районный бюджет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12 710,00</w:t>
            </w:r>
          </w:p>
        </w:tc>
      </w:tr>
    </w:tbl>
    <w:p w:rsidR="00865614" w:rsidRDefault="00865614">
      <w:pPr>
        <w:jc w:val="center"/>
        <w:outlineLvl w:val="0"/>
        <w:rPr>
          <w:color w:val="000000"/>
          <w:sz w:val="28"/>
          <w:szCs w:val="28"/>
        </w:rPr>
      </w:pPr>
    </w:p>
    <w:p w:rsidR="00865614" w:rsidRDefault="00865614">
      <w:pPr>
        <w:pStyle w:val="ConsPlusTitle"/>
        <w:jc w:val="both"/>
      </w:pPr>
    </w:p>
    <w:p w:rsidR="00A15F9D" w:rsidRDefault="00A15F9D">
      <w:pPr>
        <w:pStyle w:val="ConsPlusTitle"/>
        <w:jc w:val="both"/>
      </w:pPr>
    </w:p>
    <w:sectPr w:rsidR="00A15F9D" w:rsidSect="00A15F9D">
      <w:pgSz w:w="16838" w:h="11906" w:orient="landscape"/>
      <w:pgMar w:top="1701" w:right="567" w:bottom="567" w:left="1701" w:header="283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8D" w:rsidRDefault="00805F8D" w:rsidP="00865614">
      <w:r>
        <w:separator/>
      </w:r>
    </w:p>
  </w:endnote>
  <w:endnote w:type="continuationSeparator" w:id="1">
    <w:p w:rsidR="00805F8D" w:rsidRDefault="00805F8D" w:rsidP="0086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8D" w:rsidRDefault="00805F8D" w:rsidP="00865614">
      <w:r>
        <w:separator/>
      </w:r>
    </w:p>
  </w:footnote>
  <w:footnote w:type="continuationSeparator" w:id="1">
    <w:p w:rsidR="00805F8D" w:rsidRDefault="00805F8D" w:rsidP="00865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B1" w:rsidRDefault="00A374B1">
    <w:pPr>
      <w:pStyle w:val="Header"/>
      <w:jc w:val="center"/>
    </w:pPr>
    <w:fldSimple w:instr="PAGE">
      <w:r w:rsidR="00494F68">
        <w:rPr>
          <w:noProof/>
        </w:rPr>
        <w:t>2</w:t>
      </w:r>
    </w:fldSimple>
  </w:p>
  <w:p w:rsidR="00A374B1" w:rsidRDefault="00A374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B1" w:rsidRDefault="00A374B1">
    <w:pPr>
      <w:pStyle w:val="Header"/>
      <w:jc w:val="center"/>
    </w:pPr>
    <w:fldSimple w:instr="PAGE">
      <w:r w:rsidR="00494F68">
        <w:rPr>
          <w:noProof/>
        </w:rPr>
        <w:t>21</w:t>
      </w:r>
    </w:fldSimple>
  </w:p>
  <w:p w:rsidR="00A374B1" w:rsidRDefault="00A374B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B1" w:rsidRDefault="00A374B1">
    <w:pPr>
      <w:pStyle w:val="Header"/>
      <w:jc w:val="center"/>
    </w:pPr>
    <w:fldSimple w:instr="PAGE">
      <w:r w:rsidR="00494F68">
        <w:rPr>
          <w:noProof/>
        </w:rPr>
        <w:t>23</w:t>
      </w:r>
    </w:fldSimple>
  </w:p>
  <w:p w:rsidR="00A374B1" w:rsidRDefault="00A374B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F09"/>
    <w:multiLevelType w:val="multilevel"/>
    <w:tmpl w:val="3CE47A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166062"/>
    <w:multiLevelType w:val="multilevel"/>
    <w:tmpl w:val="99EA0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614"/>
    <w:rsid w:val="000030D5"/>
    <w:rsid w:val="00060B5C"/>
    <w:rsid w:val="00065132"/>
    <w:rsid w:val="00074597"/>
    <w:rsid w:val="00083B1E"/>
    <w:rsid w:val="00094196"/>
    <w:rsid w:val="00095DB8"/>
    <w:rsid w:val="000B1B56"/>
    <w:rsid w:val="000C1A37"/>
    <w:rsid w:val="000D5C4E"/>
    <w:rsid w:val="001208A0"/>
    <w:rsid w:val="001B33B2"/>
    <w:rsid w:val="00225431"/>
    <w:rsid w:val="002341C1"/>
    <w:rsid w:val="00243363"/>
    <w:rsid w:val="00257379"/>
    <w:rsid w:val="00257451"/>
    <w:rsid w:val="002613DC"/>
    <w:rsid w:val="00270CFE"/>
    <w:rsid w:val="002B3A91"/>
    <w:rsid w:val="002C150D"/>
    <w:rsid w:val="0031164A"/>
    <w:rsid w:val="00325EDA"/>
    <w:rsid w:val="00335726"/>
    <w:rsid w:val="003658AB"/>
    <w:rsid w:val="003A57A8"/>
    <w:rsid w:val="003A7122"/>
    <w:rsid w:val="003E1A30"/>
    <w:rsid w:val="003F12FD"/>
    <w:rsid w:val="004019D7"/>
    <w:rsid w:val="00405766"/>
    <w:rsid w:val="004657AB"/>
    <w:rsid w:val="00494F68"/>
    <w:rsid w:val="004A4349"/>
    <w:rsid w:val="004D5398"/>
    <w:rsid w:val="00505358"/>
    <w:rsid w:val="00510DA5"/>
    <w:rsid w:val="0059665E"/>
    <w:rsid w:val="005E04C7"/>
    <w:rsid w:val="005E3CB1"/>
    <w:rsid w:val="005E6FFA"/>
    <w:rsid w:val="00623702"/>
    <w:rsid w:val="00632B66"/>
    <w:rsid w:val="00655D18"/>
    <w:rsid w:val="00663A80"/>
    <w:rsid w:val="006750CC"/>
    <w:rsid w:val="00676C43"/>
    <w:rsid w:val="00684002"/>
    <w:rsid w:val="006D32CB"/>
    <w:rsid w:val="006D5DE8"/>
    <w:rsid w:val="00700AFF"/>
    <w:rsid w:val="00751E42"/>
    <w:rsid w:val="0077419D"/>
    <w:rsid w:val="00781E2F"/>
    <w:rsid w:val="007F422C"/>
    <w:rsid w:val="007F5A49"/>
    <w:rsid w:val="00802F93"/>
    <w:rsid w:val="00805F8D"/>
    <w:rsid w:val="008451C9"/>
    <w:rsid w:val="00865614"/>
    <w:rsid w:val="00884811"/>
    <w:rsid w:val="008C0D69"/>
    <w:rsid w:val="008D2FA0"/>
    <w:rsid w:val="00914082"/>
    <w:rsid w:val="0092063E"/>
    <w:rsid w:val="00944429"/>
    <w:rsid w:val="009452F8"/>
    <w:rsid w:val="00956A9D"/>
    <w:rsid w:val="00961E57"/>
    <w:rsid w:val="00961EE4"/>
    <w:rsid w:val="00981977"/>
    <w:rsid w:val="00994C2B"/>
    <w:rsid w:val="009A7232"/>
    <w:rsid w:val="00A02EE4"/>
    <w:rsid w:val="00A112F5"/>
    <w:rsid w:val="00A15F9D"/>
    <w:rsid w:val="00A162E0"/>
    <w:rsid w:val="00A341B8"/>
    <w:rsid w:val="00A3451A"/>
    <w:rsid w:val="00A374B1"/>
    <w:rsid w:val="00A43ABD"/>
    <w:rsid w:val="00A64182"/>
    <w:rsid w:val="00A6454C"/>
    <w:rsid w:val="00A7758B"/>
    <w:rsid w:val="00AA0BAC"/>
    <w:rsid w:val="00AB5AE7"/>
    <w:rsid w:val="00B15D96"/>
    <w:rsid w:val="00B20234"/>
    <w:rsid w:val="00B365FA"/>
    <w:rsid w:val="00B476BF"/>
    <w:rsid w:val="00B47E98"/>
    <w:rsid w:val="00B8304B"/>
    <w:rsid w:val="00B975FA"/>
    <w:rsid w:val="00BB0D5F"/>
    <w:rsid w:val="00BD508F"/>
    <w:rsid w:val="00C16E23"/>
    <w:rsid w:val="00C70A30"/>
    <w:rsid w:val="00CA6017"/>
    <w:rsid w:val="00CE0FDC"/>
    <w:rsid w:val="00D44A1A"/>
    <w:rsid w:val="00D5094B"/>
    <w:rsid w:val="00D53809"/>
    <w:rsid w:val="00DB3017"/>
    <w:rsid w:val="00DB4960"/>
    <w:rsid w:val="00DE3ECD"/>
    <w:rsid w:val="00E1040A"/>
    <w:rsid w:val="00E11AE5"/>
    <w:rsid w:val="00E50692"/>
    <w:rsid w:val="00E53E5C"/>
    <w:rsid w:val="00E575D5"/>
    <w:rsid w:val="00E854FF"/>
    <w:rsid w:val="00E9344E"/>
    <w:rsid w:val="00EC2256"/>
    <w:rsid w:val="00ED5E32"/>
    <w:rsid w:val="00EE2009"/>
    <w:rsid w:val="00F3027D"/>
    <w:rsid w:val="00F73832"/>
    <w:rsid w:val="00F91219"/>
    <w:rsid w:val="00FA7F0C"/>
    <w:rsid w:val="00FC5CA7"/>
    <w:rsid w:val="00FD65CA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D7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E47ED7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">
    <w:name w:val="Heading 2"/>
    <w:basedOn w:val="a3"/>
    <w:qFormat/>
    <w:rsid w:val="00E47ED7"/>
    <w:pPr>
      <w:tabs>
        <w:tab w:val="left" w:pos="0"/>
      </w:tabs>
      <w:spacing w:before="200"/>
      <w:ind w:left="432" w:hanging="432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qFormat/>
    <w:rsid w:val="00E47ED7"/>
    <w:pPr>
      <w:tabs>
        <w:tab w:val="left" w:pos="0"/>
      </w:tabs>
      <w:spacing w:before="140"/>
      <w:ind w:left="432" w:hanging="432"/>
      <w:outlineLvl w:val="2"/>
    </w:pPr>
    <w:rPr>
      <w:b/>
      <w:bCs/>
      <w:color w:val="808080"/>
    </w:rPr>
  </w:style>
  <w:style w:type="paragraph" w:customStyle="1" w:styleId="Heading4">
    <w:name w:val="Heading 4"/>
    <w:basedOn w:val="a3"/>
    <w:qFormat/>
    <w:rsid w:val="00E47ED7"/>
    <w:pPr>
      <w:numPr>
        <w:ilvl w:val="3"/>
        <w:numId w:val="1"/>
      </w:numPr>
      <w:spacing w:before="120"/>
      <w:outlineLvl w:val="3"/>
    </w:pPr>
    <w:rPr>
      <w:rFonts w:ascii="Liberation Serif;Times New Roma" w:eastAsia="Tahoma" w:hAnsi="Liberation Serif;Times New Roma" w:cs="Lohit Devanagari"/>
      <w:b/>
      <w:bCs/>
      <w:sz w:val="24"/>
      <w:szCs w:val="24"/>
    </w:rPr>
  </w:style>
  <w:style w:type="paragraph" w:customStyle="1" w:styleId="Heading6">
    <w:name w:val="Heading 6"/>
    <w:basedOn w:val="a"/>
    <w:qFormat/>
    <w:rsid w:val="00E47ED7"/>
    <w:pPr>
      <w:keepNext/>
      <w:tabs>
        <w:tab w:val="left" w:pos="0"/>
      </w:tabs>
      <w:ind w:left="1152" w:hanging="1152"/>
      <w:jc w:val="right"/>
      <w:outlineLvl w:val="5"/>
    </w:pPr>
    <w:rPr>
      <w:szCs w:val="20"/>
    </w:rPr>
  </w:style>
  <w:style w:type="character" w:customStyle="1" w:styleId="WW8Num1z0">
    <w:name w:val="WW8Num1z0"/>
    <w:qFormat/>
    <w:rsid w:val="00E47ED7"/>
  </w:style>
  <w:style w:type="character" w:customStyle="1" w:styleId="WW8Num1z1">
    <w:name w:val="WW8Num1z1"/>
    <w:qFormat/>
    <w:rsid w:val="00E47ED7"/>
  </w:style>
  <w:style w:type="character" w:customStyle="1" w:styleId="WW8Num1z2">
    <w:name w:val="WW8Num1z2"/>
    <w:qFormat/>
    <w:rsid w:val="00E47ED7"/>
  </w:style>
  <w:style w:type="character" w:customStyle="1" w:styleId="WW8Num1z3">
    <w:name w:val="WW8Num1z3"/>
    <w:qFormat/>
    <w:rsid w:val="00E47ED7"/>
  </w:style>
  <w:style w:type="character" w:customStyle="1" w:styleId="WW8Num1z4">
    <w:name w:val="WW8Num1z4"/>
    <w:qFormat/>
    <w:rsid w:val="00E47ED7"/>
  </w:style>
  <w:style w:type="character" w:customStyle="1" w:styleId="WW8Num1z5">
    <w:name w:val="WW8Num1z5"/>
    <w:qFormat/>
    <w:rsid w:val="00E47ED7"/>
  </w:style>
  <w:style w:type="character" w:customStyle="1" w:styleId="WW8Num1z6">
    <w:name w:val="WW8Num1z6"/>
    <w:qFormat/>
    <w:rsid w:val="00E47ED7"/>
  </w:style>
  <w:style w:type="character" w:customStyle="1" w:styleId="WW8Num1z7">
    <w:name w:val="WW8Num1z7"/>
    <w:qFormat/>
    <w:rsid w:val="00E47ED7"/>
  </w:style>
  <w:style w:type="character" w:customStyle="1" w:styleId="WW8Num1z8">
    <w:name w:val="WW8Num1z8"/>
    <w:qFormat/>
    <w:rsid w:val="00E47ED7"/>
  </w:style>
  <w:style w:type="character" w:customStyle="1" w:styleId="WW8Num2z0">
    <w:name w:val="WW8Num2z0"/>
    <w:qFormat/>
    <w:rsid w:val="00E47ED7"/>
  </w:style>
  <w:style w:type="character" w:customStyle="1" w:styleId="WW8Num2z1">
    <w:name w:val="WW8Num2z1"/>
    <w:qFormat/>
    <w:rsid w:val="00E47ED7"/>
  </w:style>
  <w:style w:type="character" w:customStyle="1" w:styleId="WW8Num2z2">
    <w:name w:val="WW8Num2z2"/>
    <w:qFormat/>
    <w:rsid w:val="00E47ED7"/>
  </w:style>
  <w:style w:type="character" w:customStyle="1" w:styleId="WW8Num2z3">
    <w:name w:val="WW8Num2z3"/>
    <w:qFormat/>
    <w:rsid w:val="00E47ED7"/>
  </w:style>
  <w:style w:type="character" w:customStyle="1" w:styleId="WW8Num2z4">
    <w:name w:val="WW8Num2z4"/>
    <w:qFormat/>
    <w:rsid w:val="00E47ED7"/>
  </w:style>
  <w:style w:type="character" w:customStyle="1" w:styleId="WW8Num2z5">
    <w:name w:val="WW8Num2z5"/>
    <w:qFormat/>
    <w:rsid w:val="00E47ED7"/>
  </w:style>
  <w:style w:type="character" w:customStyle="1" w:styleId="WW8Num2z6">
    <w:name w:val="WW8Num2z6"/>
    <w:qFormat/>
    <w:rsid w:val="00E47ED7"/>
  </w:style>
  <w:style w:type="character" w:customStyle="1" w:styleId="WW8Num2z7">
    <w:name w:val="WW8Num2z7"/>
    <w:qFormat/>
    <w:rsid w:val="00E47ED7"/>
  </w:style>
  <w:style w:type="character" w:customStyle="1" w:styleId="WW8Num2z8">
    <w:name w:val="WW8Num2z8"/>
    <w:qFormat/>
    <w:rsid w:val="00E47ED7"/>
  </w:style>
  <w:style w:type="character" w:customStyle="1" w:styleId="WW8Num3z0">
    <w:name w:val="WW8Num3z0"/>
    <w:qFormat/>
    <w:rsid w:val="00E47ED7"/>
  </w:style>
  <w:style w:type="character" w:customStyle="1" w:styleId="WW8Num3z1">
    <w:name w:val="WW8Num3z1"/>
    <w:qFormat/>
    <w:rsid w:val="00E47ED7"/>
  </w:style>
  <w:style w:type="character" w:customStyle="1" w:styleId="WW8Num3z2">
    <w:name w:val="WW8Num3z2"/>
    <w:qFormat/>
    <w:rsid w:val="00E47ED7"/>
  </w:style>
  <w:style w:type="character" w:customStyle="1" w:styleId="WW8Num3z3">
    <w:name w:val="WW8Num3z3"/>
    <w:qFormat/>
    <w:rsid w:val="00E47ED7"/>
  </w:style>
  <w:style w:type="character" w:customStyle="1" w:styleId="WW8Num3z4">
    <w:name w:val="WW8Num3z4"/>
    <w:qFormat/>
    <w:rsid w:val="00E47ED7"/>
  </w:style>
  <w:style w:type="character" w:customStyle="1" w:styleId="WW8Num3z5">
    <w:name w:val="WW8Num3z5"/>
    <w:qFormat/>
    <w:rsid w:val="00E47ED7"/>
  </w:style>
  <w:style w:type="character" w:customStyle="1" w:styleId="WW8Num3z6">
    <w:name w:val="WW8Num3z6"/>
    <w:qFormat/>
    <w:rsid w:val="00E47ED7"/>
  </w:style>
  <w:style w:type="character" w:customStyle="1" w:styleId="WW8Num3z7">
    <w:name w:val="WW8Num3z7"/>
    <w:qFormat/>
    <w:rsid w:val="00E47ED7"/>
  </w:style>
  <w:style w:type="character" w:customStyle="1" w:styleId="WW8Num3z8">
    <w:name w:val="WW8Num3z8"/>
    <w:qFormat/>
    <w:rsid w:val="00E47ED7"/>
  </w:style>
  <w:style w:type="character" w:customStyle="1" w:styleId="WW8Num4z0">
    <w:name w:val="WW8Num4z0"/>
    <w:qFormat/>
    <w:rsid w:val="00E47ED7"/>
    <w:rPr>
      <w:rFonts w:ascii="Times New Roman" w:hAnsi="Times New Roman" w:cs="Times New Roman"/>
      <w:color w:val="00000A"/>
      <w:sz w:val="28"/>
    </w:rPr>
  </w:style>
  <w:style w:type="character" w:customStyle="1" w:styleId="WW8Num4z1">
    <w:name w:val="WW8Num4z1"/>
    <w:qFormat/>
    <w:rsid w:val="00E47ED7"/>
  </w:style>
  <w:style w:type="character" w:customStyle="1" w:styleId="WW8Num4z2">
    <w:name w:val="WW8Num4z2"/>
    <w:qFormat/>
    <w:rsid w:val="00E47ED7"/>
  </w:style>
  <w:style w:type="character" w:customStyle="1" w:styleId="WW8Num4z3">
    <w:name w:val="WW8Num4z3"/>
    <w:qFormat/>
    <w:rsid w:val="00E47ED7"/>
  </w:style>
  <w:style w:type="character" w:customStyle="1" w:styleId="WW8Num4z4">
    <w:name w:val="WW8Num4z4"/>
    <w:qFormat/>
    <w:rsid w:val="00E47ED7"/>
  </w:style>
  <w:style w:type="character" w:customStyle="1" w:styleId="WW8Num4z5">
    <w:name w:val="WW8Num4z5"/>
    <w:qFormat/>
    <w:rsid w:val="00E47ED7"/>
  </w:style>
  <w:style w:type="character" w:customStyle="1" w:styleId="WW8Num4z6">
    <w:name w:val="WW8Num4z6"/>
    <w:qFormat/>
    <w:rsid w:val="00E47ED7"/>
  </w:style>
  <w:style w:type="character" w:customStyle="1" w:styleId="WW8Num4z7">
    <w:name w:val="WW8Num4z7"/>
    <w:qFormat/>
    <w:rsid w:val="00E47ED7"/>
  </w:style>
  <w:style w:type="character" w:customStyle="1" w:styleId="WW8Num4z8">
    <w:name w:val="WW8Num4z8"/>
    <w:qFormat/>
    <w:rsid w:val="00E47ED7"/>
  </w:style>
  <w:style w:type="character" w:customStyle="1" w:styleId="WW8Num5z0">
    <w:name w:val="WW8Num5z0"/>
    <w:qFormat/>
    <w:rsid w:val="00E47ED7"/>
    <w:rPr>
      <w:rFonts w:ascii="Sylfaen" w:hAnsi="Sylfaen" w:cs="Sylfaen"/>
    </w:rPr>
  </w:style>
  <w:style w:type="character" w:customStyle="1" w:styleId="WW8Num5z1">
    <w:name w:val="WW8Num5z1"/>
    <w:qFormat/>
    <w:rsid w:val="00E47ED7"/>
    <w:rPr>
      <w:rFonts w:ascii="Courier New" w:hAnsi="Courier New" w:cs="Courier New"/>
    </w:rPr>
  </w:style>
  <w:style w:type="character" w:customStyle="1" w:styleId="WW8Num5z2">
    <w:name w:val="WW8Num5z2"/>
    <w:qFormat/>
    <w:rsid w:val="00E47ED7"/>
    <w:rPr>
      <w:rFonts w:ascii="Wingdings" w:hAnsi="Wingdings" w:cs="Wingdings"/>
    </w:rPr>
  </w:style>
  <w:style w:type="character" w:customStyle="1" w:styleId="WW8Num5z3">
    <w:name w:val="WW8Num5z3"/>
    <w:qFormat/>
    <w:rsid w:val="00E47ED7"/>
    <w:rPr>
      <w:rFonts w:ascii="Symbol" w:hAnsi="Symbol" w:cs="Symbol"/>
    </w:rPr>
  </w:style>
  <w:style w:type="character" w:customStyle="1" w:styleId="WW8Num6z0">
    <w:name w:val="WW8Num6z0"/>
    <w:qFormat/>
    <w:rsid w:val="00E47ED7"/>
    <w:rPr>
      <w:rFonts w:ascii="Symbol" w:hAnsi="Symbol" w:cs="Symbol"/>
      <w:b w:val="0"/>
    </w:rPr>
  </w:style>
  <w:style w:type="character" w:customStyle="1" w:styleId="WW8Num6z1">
    <w:name w:val="WW8Num6z1"/>
    <w:qFormat/>
    <w:rsid w:val="00E47ED7"/>
    <w:rPr>
      <w:rFonts w:ascii="Courier New" w:hAnsi="Courier New" w:cs="Courier New"/>
    </w:rPr>
  </w:style>
  <w:style w:type="character" w:customStyle="1" w:styleId="WW8Num6z2">
    <w:name w:val="WW8Num6z2"/>
    <w:qFormat/>
    <w:rsid w:val="00E47ED7"/>
    <w:rPr>
      <w:rFonts w:ascii="Wingdings" w:hAnsi="Wingdings" w:cs="Wingdings"/>
    </w:rPr>
  </w:style>
  <w:style w:type="character" w:customStyle="1" w:styleId="WW8Num6z3">
    <w:name w:val="WW8Num6z3"/>
    <w:qFormat/>
    <w:rsid w:val="00E47ED7"/>
    <w:rPr>
      <w:rFonts w:ascii="Symbol" w:hAnsi="Symbol" w:cs="Symbol"/>
    </w:rPr>
  </w:style>
  <w:style w:type="character" w:customStyle="1" w:styleId="WW8Num7z0">
    <w:name w:val="WW8Num7z0"/>
    <w:qFormat/>
    <w:rsid w:val="00E47ED7"/>
    <w:rPr>
      <w:rFonts w:ascii="Sylfaen" w:hAnsi="Sylfaen" w:cs="Sylfaen"/>
    </w:rPr>
  </w:style>
  <w:style w:type="character" w:customStyle="1" w:styleId="WW8Num7z1">
    <w:name w:val="WW8Num7z1"/>
    <w:qFormat/>
    <w:rsid w:val="00E47ED7"/>
    <w:rPr>
      <w:rFonts w:ascii="Courier New" w:hAnsi="Courier New" w:cs="Courier New"/>
    </w:rPr>
  </w:style>
  <w:style w:type="character" w:customStyle="1" w:styleId="WW8Num7z2">
    <w:name w:val="WW8Num7z2"/>
    <w:qFormat/>
    <w:rsid w:val="00E47ED7"/>
    <w:rPr>
      <w:rFonts w:ascii="Wingdings" w:hAnsi="Wingdings" w:cs="Wingdings"/>
    </w:rPr>
  </w:style>
  <w:style w:type="character" w:customStyle="1" w:styleId="WW8Num7z3">
    <w:name w:val="WW8Num7z3"/>
    <w:qFormat/>
    <w:rsid w:val="00E47ED7"/>
    <w:rPr>
      <w:rFonts w:ascii="Symbol" w:hAnsi="Symbol" w:cs="Symbol"/>
    </w:rPr>
  </w:style>
  <w:style w:type="character" w:customStyle="1" w:styleId="WW8Num8z0">
    <w:name w:val="WW8Num8z0"/>
    <w:qFormat/>
    <w:rsid w:val="00E47ED7"/>
    <w:rPr>
      <w:rFonts w:ascii="Symbol" w:hAnsi="Symbol" w:cs="Symbol"/>
      <w:b w:val="0"/>
    </w:rPr>
  </w:style>
  <w:style w:type="character" w:customStyle="1" w:styleId="WW8Num8z1">
    <w:name w:val="WW8Num8z1"/>
    <w:qFormat/>
    <w:rsid w:val="00E47ED7"/>
    <w:rPr>
      <w:rFonts w:ascii="Courier New" w:hAnsi="Courier New" w:cs="Courier New"/>
    </w:rPr>
  </w:style>
  <w:style w:type="character" w:customStyle="1" w:styleId="WW8Num8z2">
    <w:name w:val="WW8Num8z2"/>
    <w:qFormat/>
    <w:rsid w:val="00E47ED7"/>
    <w:rPr>
      <w:rFonts w:ascii="Wingdings" w:hAnsi="Wingdings" w:cs="Wingdings"/>
    </w:rPr>
  </w:style>
  <w:style w:type="character" w:customStyle="1" w:styleId="WW8Num8z3">
    <w:name w:val="WW8Num8z3"/>
    <w:qFormat/>
    <w:rsid w:val="00E47ED7"/>
    <w:rPr>
      <w:rFonts w:ascii="Symbol" w:hAnsi="Symbol" w:cs="Symbol"/>
    </w:rPr>
  </w:style>
  <w:style w:type="character" w:customStyle="1" w:styleId="WW8Num9z0">
    <w:name w:val="WW8Num9z0"/>
    <w:qFormat/>
    <w:rsid w:val="00E47ED7"/>
    <w:rPr>
      <w:rFonts w:ascii="Sylfaen" w:hAnsi="Sylfaen" w:cs="Sylfaen"/>
    </w:rPr>
  </w:style>
  <w:style w:type="character" w:customStyle="1" w:styleId="WW8Num9z2">
    <w:name w:val="WW8Num9z2"/>
    <w:qFormat/>
    <w:rsid w:val="00E47ED7"/>
    <w:rPr>
      <w:rFonts w:ascii="Wingdings" w:hAnsi="Wingdings" w:cs="Wingdings"/>
    </w:rPr>
  </w:style>
  <w:style w:type="character" w:customStyle="1" w:styleId="WW8Num9z3">
    <w:name w:val="WW8Num9z3"/>
    <w:qFormat/>
    <w:rsid w:val="00E47ED7"/>
    <w:rPr>
      <w:rFonts w:ascii="Symbol" w:hAnsi="Symbol" w:cs="Symbol"/>
    </w:rPr>
  </w:style>
  <w:style w:type="character" w:customStyle="1" w:styleId="WW8Num9z4">
    <w:name w:val="WW8Num9z4"/>
    <w:qFormat/>
    <w:rsid w:val="00E47ED7"/>
    <w:rPr>
      <w:rFonts w:ascii="Courier New" w:hAnsi="Courier New" w:cs="Courier New"/>
    </w:rPr>
  </w:style>
  <w:style w:type="character" w:customStyle="1" w:styleId="WW8Num10z0">
    <w:name w:val="WW8Num10z0"/>
    <w:qFormat/>
    <w:rsid w:val="00E47ED7"/>
    <w:rPr>
      <w:rFonts w:ascii="Sylfaen" w:hAnsi="Sylfaen" w:cs="Sylfaen"/>
    </w:rPr>
  </w:style>
  <w:style w:type="character" w:customStyle="1" w:styleId="WW8Num10z1">
    <w:name w:val="WW8Num10z1"/>
    <w:qFormat/>
    <w:rsid w:val="00E47ED7"/>
    <w:rPr>
      <w:rFonts w:ascii="Courier New" w:hAnsi="Courier New" w:cs="Courier New"/>
    </w:rPr>
  </w:style>
  <w:style w:type="character" w:customStyle="1" w:styleId="WW8Num10z2">
    <w:name w:val="WW8Num10z2"/>
    <w:qFormat/>
    <w:rsid w:val="00E47ED7"/>
    <w:rPr>
      <w:rFonts w:ascii="Wingdings" w:hAnsi="Wingdings" w:cs="Wingdings"/>
    </w:rPr>
  </w:style>
  <w:style w:type="character" w:customStyle="1" w:styleId="WW8Num10z3">
    <w:name w:val="WW8Num10z3"/>
    <w:qFormat/>
    <w:rsid w:val="00E47ED7"/>
    <w:rPr>
      <w:rFonts w:ascii="Symbol" w:hAnsi="Symbol" w:cs="Symbol"/>
    </w:rPr>
  </w:style>
  <w:style w:type="character" w:customStyle="1" w:styleId="WW8Num11z0">
    <w:name w:val="WW8Num11z0"/>
    <w:qFormat/>
    <w:rsid w:val="00E47ED7"/>
    <w:rPr>
      <w:rFonts w:ascii="Symbol" w:hAnsi="Symbol" w:cs="Symbol"/>
      <w:b w:val="0"/>
    </w:rPr>
  </w:style>
  <w:style w:type="character" w:customStyle="1" w:styleId="WW8Num11z1">
    <w:name w:val="WW8Num11z1"/>
    <w:qFormat/>
    <w:rsid w:val="00E47ED7"/>
    <w:rPr>
      <w:rFonts w:ascii="Courier New" w:hAnsi="Courier New" w:cs="Courier New"/>
    </w:rPr>
  </w:style>
  <w:style w:type="character" w:customStyle="1" w:styleId="WW8Num11z2">
    <w:name w:val="WW8Num11z2"/>
    <w:qFormat/>
    <w:rsid w:val="00E47ED7"/>
    <w:rPr>
      <w:rFonts w:ascii="Wingdings" w:hAnsi="Wingdings" w:cs="Wingdings"/>
    </w:rPr>
  </w:style>
  <w:style w:type="character" w:customStyle="1" w:styleId="WW8Num11z3">
    <w:name w:val="WW8Num11z3"/>
    <w:qFormat/>
    <w:rsid w:val="00E47ED7"/>
    <w:rPr>
      <w:rFonts w:ascii="Symbol" w:hAnsi="Symbol" w:cs="Symbol"/>
    </w:rPr>
  </w:style>
  <w:style w:type="character" w:customStyle="1" w:styleId="WW8Num12z0">
    <w:name w:val="WW8Num12z0"/>
    <w:qFormat/>
    <w:rsid w:val="00E47ED7"/>
    <w:rPr>
      <w:rFonts w:ascii="Symbol" w:hAnsi="Symbol" w:cs="Symbol"/>
      <w:b w:val="0"/>
    </w:rPr>
  </w:style>
  <w:style w:type="character" w:customStyle="1" w:styleId="WW8Num12z1">
    <w:name w:val="WW8Num12z1"/>
    <w:qFormat/>
    <w:rsid w:val="00E47ED7"/>
    <w:rPr>
      <w:rFonts w:ascii="Courier New" w:hAnsi="Courier New" w:cs="Courier New"/>
    </w:rPr>
  </w:style>
  <w:style w:type="character" w:customStyle="1" w:styleId="WW8Num12z2">
    <w:name w:val="WW8Num12z2"/>
    <w:qFormat/>
    <w:rsid w:val="00E47ED7"/>
    <w:rPr>
      <w:rFonts w:ascii="Wingdings" w:hAnsi="Wingdings" w:cs="Wingdings"/>
    </w:rPr>
  </w:style>
  <w:style w:type="character" w:customStyle="1" w:styleId="WW8Num12z3">
    <w:name w:val="WW8Num12z3"/>
    <w:qFormat/>
    <w:rsid w:val="00E47ED7"/>
    <w:rPr>
      <w:rFonts w:ascii="Symbol" w:hAnsi="Symbol" w:cs="Symbol"/>
    </w:rPr>
  </w:style>
  <w:style w:type="character" w:customStyle="1" w:styleId="WW8Num13z0">
    <w:name w:val="WW8Num13z0"/>
    <w:qFormat/>
    <w:rsid w:val="00E47ED7"/>
    <w:rPr>
      <w:rFonts w:ascii="Times New Roman" w:hAnsi="Times New Roman" w:cs="Times New Roman"/>
    </w:rPr>
  </w:style>
  <w:style w:type="character" w:customStyle="1" w:styleId="WW8Num13z1">
    <w:name w:val="WW8Num13z1"/>
    <w:qFormat/>
    <w:rsid w:val="00E47ED7"/>
    <w:rPr>
      <w:rFonts w:ascii="Courier New" w:hAnsi="Courier New" w:cs="Courier New"/>
    </w:rPr>
  </w:style>
  <w:style w:type="character" w:customStyle="1" w:styleId="WW8Num13z2">
    <w:name w:val="WW8Num13z2"/>
    <w:qFormat/>
    <w:rsid w:val="00E47ED7"/>
    <w:rPr>
      <w:rFonts w:ascii="Wingdings" w:hAnsi="Wingdings" w:cs="Wingdings"/>
    </w:rPr>
  </w:style>
  <w:style w:type="character" w:customStyle="1" w:styleId="WW8Num13z3">
    <w:name w:val="WW8Num13z3"/>
    <w:qFormat/>
    <w:rsid w:val="00E47ED7"/>
    <w:rPr>
      <w:rFonts w:ascii="Symbol" w:hAnsi="Symbol" w:cs="Symbol"/>
    </w:rPr>
  </w:style>
  <w:style w:type="character" w:customStyle="1" w:styleId="WW8Num14z0">
    <w:name w:val="WW8Num14z0"/>
    <w:qFormat/>
    <w:rsid w:val="00E47ED7"/>
    <w:rPr>
      <w:rFonts w:ascii="Symbol" w:hAnsi="Symbol" w:cs="Symbol"/>
      <w:b w:val="0"/>
    </w:rPr>
  </w:style>
  <w:style w:type="character" w:customStyle="1" w:styleId="WW8Num14z1">
    <w:name w:val="WW8Num14z1"/>
    <w:qFormat/>
    <w:rsid w:val="00E47ED7"/>
    <w:rPr>
      <w:rFonts w:ascii="Courier New" w:hAnsi="Courier New" w:cs="Courier New"/>
    </w:rPr>
  </w:style>
  <w:style w:type="character" w:customStyle="1" w:styleId="WW8Num14z2">
    <w:name w:val="WW8Num14z2"/>
    <w:qFormat/>
    <w:rsid w:val="00E47ED7"/>
    <w:rPr>
      <w:rFonts w:ascii="Wingdings" w:hAnsi="Wingdings" w:cs="Wingdings"/>
    </w:rPr>
  </w:style>
  <w:style w:type="character" w:customStyle="1" w:styleId="WW8Num14z3">
    <w:name w:val="WW8Num14z3"/>
    <w:qFormat/>
    <w:rsid w:val="00E47ED7"/>
    <w:rPr>
      <w:rFonts w:ascii="Symbol" w:hAnsi="Symbol" w:cs="Symbol"/>
    </w:rPr>
  </w:style>
  <w:style w:type="character" w:customStyle="1" w:styleId="1">
    <w:name w:val="Основной шрифт абзаца1"/>
    <w:qFormat/>
    <w:rsid w:val="00E47ED7"/>
  </w:style>
  <w:style w:type="character" w:customStyle="1" w:styleId="a4">
    <w:name w:val="Текст выноски Знак"/>
    <w:qFormat/>
    <w:rsid w:val="00E47ED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47ED7"/>
    <w:rPr>
      <w:color w:val="0000FF"/>
      <w:u w:val="single"/>
    </w:rPr>
  </w:style>
  <w:style w:type="character" w:customStyle="1" w:styleId="apple-converted-space">
    <w:name w:val="apple-converted-space"/>
    <w:qFormat/>
    <w:rsid w:val="00E47ED7"/>
  </w:style>
  <w:style w:type="character" w:styleId="a5">
    <w:name w:val="Strong"/>
    <w:qFormat/>
    <w:rsid w:val="00E47ED7"/>
    <w:rPr>
      <w:b/>
      <w:bCs/>
    </w:rPr>
  </w:style>
  <w:style w:type="character" w:styleId="a6">
    <w:name w:val="Emphasis"/>
    <w:qFormat/>
    <w:rsid w:val="00E47ED7"/>
    <w:rPr>
      <w:i/>
      <w:iCs/>
    </w:rPr>
  </w:style>
  <w:style w:type="character" w:customStyle="1" w:styleId="10">
    <w:name w:val="Заголовок 1 Знак"/>
    <w:qFormat/>
    <w:rsid w:val="00E47ED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7">
    <w:name w:val="Основной текст с отступом Знак"/>
    <w:basedOn w:val="a0"/>
    <w:qFormat/>
    <w:rsid w:val="00E47ED7"/>
    <w:rPr>
      <w:sz w:val="24"/>
      <w:szCs w:val="24"/>
      <w:lang w:eastAsia="zh-CN"/>
    </w:rPr>
  </w:style>
  <w:style w:type="character" w:customStyle="1" w:styleId="a8">
    <w:name w:val="Название Знак"/>
    <w:basedOn w:val="a0"/>
    <w:qFormat/>
    <w:rsid w:val="00E47ED7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a9">
    <w:name w:val="Нижний колонтитул Знак"/>
    <w:basedOn w:val="a0"/>
    <w:qFormat/>
    <w:rsid w:val="00E47ED7"/>
    <w:rPr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qFormat/>
    <w:rsid w:val="00E47ED7"/>
    <w:rPr>
      <w:sz w:val="24"/>
      <w:szCs w:val="24"/>
      <w:lang w:eastAsia="zh-CN"/>
    </w:rPr>
  </w:style>
  <w:style w:type="character" w:customStyle="1" w:styleId="ListLabel1">
    <w:name w:val="ListLabel 1"/>
    <w:qFormat/>
    <w:rsid w:val="00E47ED7"/>
    <w:rPr>
      <w:rFonts w:cs="Times New Roman"/>
      <w:color w:val="00000A"/>
      <w:sz w:val="28"/>
    </w:rPr>
  </w:style>
  <w:style w:type="character" w:customStyle="1" w:styleId="11">
    <w:name w:val="Верхний колонтитул Знак1"/>
    <w:basedOn w:val="a0"/>
    <w:qFormat/>
    <w:rsid w:val="00E47ED7"/>
    <w:rPr>
      <w:color w:val="00000A"/>
      <w:sz w:val="24"/>
      <w:szCs w:val="24"/>
      <w:lang w:eastAsia="zh-CN"/>
    </w:rPr>
  </w:style>
  <w:style w:type="character" w:customStyle="1" w:styleId="12">
    <w:name w:val="Нижний колонтитул Знак1"/>
    <w:basedOn w:val="a0"/>
    <w:qFormat/>
    <w:rsid w:val="00E47ED7"/>
    <w:rPr>
      <w:color w:val="00000A"/>
      <w:sz w:val="24"/>
      <w:szCs w:val="24"/>
      <w:lang w:eastAsia="zh-CN"/>
    </w:rPr>
  </w:style>
  <w:style w:type="character" w:customStyle="1" w:styleId="2">
    <w:name w:val="Верхний колонтитул Знак2"/>
    <w:basedOn w:val="a0"/>
    <w:qFormat/>
    <w:rsid w:val="00E47ED7"/>
    <w:rPr>
      <w:color w:val="00000A"/>
      <w:sz w:val="24"/>
      <w:szCs w:val="24"/>
      <w:lang w:eastAsia="zh-CN"/>
    </w:rPr>
  </w:style>
  <w:style w:type="character" w:customStyle="1" w:styleId="20">
    <w:name w:val="Нижний колонтитул Знак2"/>
    <w:basedOn w:val="a0"/>
    <w:qFormat/>
    <w:rsid w:val="00E47ED7"/>
    <w:rPr>
      <w:color w:val="00000A"/>
      <w:sz w:val="24"/>
      <w:szCs w:val="24"/>
      <w:lang w:eastAsia="zh-CN"/>
    </w:rPr>
  </w:style>
  <w:style w:type="paragraph" w:customStyle="1" w:styleId="a3">
    <w:name w:val="Заголовок"/>
    <w:basedOn w:val="a"/>
    <w:next w:val="ab"/>
    <w:qFormat/>
    <w:rsid w:val="00E47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47ED7"/>
    <w:pPr>
      <w:jc w:val="both"/>
    </w:pPr>
    <w:rPr>
      <w:sz w:val="28"/>
      <w:szCs w:val="20"/>
    </w:rPr>
  </w:style>
  <w:style w:type="paragraph" w:styleId="ac">
    <w:name w:val="List"/>
    <w:basedOn w:val="ab"/>
    <w:rsid w:val="00E47ED7"/>
    <w:rPr>
      <w:rFonts w:cs="Mangal"/>
    </w:rPr>
  </w:style>
  <w:style w:type="paragraph" w:customStyle="1" w:styleId="Caption">
    <w:name w:val="Caption"/>
    <w:basedOn w:val="a"/>
    <w:qFormat/>
    <w:rsid w:val="00E47ED7"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rsid w:val="00E47ED7"/>
    <w:pPr>
      <w:suppressLineNumbers/>
    </w:pPr>
    <w:rPr>
      <w:rFonts w:cs="Lohit Devanagari"/>
    </w:rPr>
  </w:style>
  <w:style w:type="paragraph" w:styleId="ae">
    <w:name w:val="caption"/>
    <w:basedOn w:val="a"/>
    <w:qFormat/>
    <w:rsid w:val="00E47ED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E47ED7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47ED7"/>
    <w:pPr>
      <w:suppressAutoHyphens/>
    </w:pPr>
    <w:rPr>
      <w:rFonts w:ascii="Arial" w:eastAsia="Arial" w:hAnsi="Arial" w:cs="Tahoma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E47ED7"/>
    <w:pPr>
      <w:suppressAutoHyphens/>
    </w:pPr>
    <w:rPr>
      <w:rFonts w:ascii="Courier New" w:eastAsia="Arial" w:hAnsi="Courier New" w:cs="Tahoma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qFormat/>
    <w:rsid w:val="00E47ED7"/>
    <w:pPr>
      <w:suppressAutoHyphens/>
    </w:pPr>
    <w:rPr>
      <w:rFonts w:ascii="Arial" w:eastAsia="Arial" w:hAnsi="Arial" w:cs="Tahoma"/>
      <w:b/>
      <w:color w:val="00000A"/>
      <w:sz w:val="24"/>
      <w:szCs w:val="24"/>
      <w:lang w:eastAsia="zh-CN" w:bidi="hi-IN"/>
    </w:rPr>
  </w:style>
  <w:style w:type="paragraph" w:customStyle="1" w:styleId="ConsPlusCell">
    <w:name w:val="ConsPlusCell"/>
    <w:qFormat/>
    <w:rsid w:val="00E47ED7"/>
    <w:pPr>
      <w:suppressAutoHyphens/>
    </w:pPr>
    <w:rPr>
      <w:rFonts w:ascii="Arial" w:eastAsia="Arial" w:hAnsi="Arial" w:cs="Tahoma"/>
      <w:color w:val="00000A"/>
      <w:sz w:val="24"/>
      <w:szCs w:val="24"/>
      <w:lang w:eastAsia="zh-CN" w:bidi="hi-IN"/>
    </w:rPr>
  </w:style>
  <w:style w:type="paragraph" w:customStyle="1" w:styleId="ConsPlusDocList">
    <w:name w:val="ConsPlusDocList"/>
    <w:qFormat/>
    <w:rsid w:val="00E47ED7"/>
    <w:pPr>
      <w:widowControl w:val="0"/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af">
    <w:name w:val="Знак Знак Знак"/>
    <w:basedOn w:val="a"/>
    <w:qFormat/>
    <w:rsid w:val="00E47ED7"/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"/>
    <w:qFormat/>
    <w:rsid w:val="00E47ED7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/>
    </w:rPr>
  </w:style>
  <w:style w:type="paragraph" w:customStyle="1" w:styleId="14">
    <w:name w:val="Текст1"/>
    <w:basedOn w:val="a"/>
    <w:qFormat/>
    <w:rsid w:val="00E47ED7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qFormat/>
    <w:rsid w:val="00E47ED7"/>
    <w:pPr>
      <w:widowControl w:val="0"/>
      <w:suppressAutoHyphens/>
      <w:ind w:firstLine="720"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af1">
    <w:name w:val="Знак Знак Знак Знак Знак Знак Знак Знак Знак Знак"/>
    <w:basedOn w:val="a"/>
    <w:qFormat/>
    <w:rsid w:val="00E47ED7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qFormat/>
    <w:rsid w:val="00E47ED7"/>
    <w:pPr>
      <w:spacing w:after="120" w:line="480" w:lineRule="auto"/>
      <w:ind w:left="283"/>
    </w:pPr>
    <w:rPr>
      <w:sz w:val="20"/>
      <w:szCs w:val="20"/>
    </w:rPr>
  </w:style>
  <w:style w:type="paragraph" w:customStyle="1" w:styleId="af2">
    <w:name w:val="Знак"/>
    <w:basedOn w:val="a"/>
    <w:qFormat/>
    <w:rsid w:val="00E47ED7"/>
    <w:rPr>
      <w:rFonts w:ascii="Verdana" w:hAnsi="Verdana" w:cs="Verdana"/>
      <w:sz w:val="20"/>
      <w:szCs w:val="20"/>
      <w:lang w:val="en-US"/>
    </w:rPr>
  </w:style>
  <w:style w:type="paragraph" w:customStyle="1" w:styleId="15">
    <w:name w:val="Без интервала1"/>
    <w:qFormat/>
    <w:rsid w:val="00E47ED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af3">
    <w:name w:val="Balloon Text"/>
    <w:basedOn w:val="a"/>
    <w:qFormat/>
    <w:rsid w:val="00E47ED7"/>
    <w:rPr>
      <w:rFonts w:ascii="Tahoma" w:hAnsi="Tahoma" w:cs="Tahoma"/>
      <w:sz w:val="16"/>
      <w:szCs w:val="16"/>
    </w:rPr>
  </w:style>
  <w:style w:type="paragraph" w:customStyle="1" w:styleId="af4">
    <w:name w:val="Знак Знак Знак Знак Знак Знак Знак Знак Знак"/>
    <w:basedOn w:val="a"/>
    <w:qFormat/>
    <w:rsid w:val="00E47ED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5">
    <w:name w:val="Содержимое таблицы"/>
    <w:basedOn w:val="a"/>
    <w:qFormat/>
    <w:rsid w:val="00E47ED7"/>
    <w:pPr>
      <w:suppressLineNumbers/>
    </w:pPr>
  </w:style>
  <w:style w:type="paragraph" w:customStyle="1" w:styleId="af6">
    <w:name w:val="Заголовок таблицы"/>
    <w:basedOn w:val="af5"/>
    <w:qFormat/>
    <w:rsid w:val="00E47ED7"/>
    <w:pPr>
      <w:jc w:val="center"/>
    </w:pPr>
    <w:rPr>
      <w:b/>
      <w:bCs/>
    </w:rPr>
  </w:style>
  <w:style w:type="paragraph" w:customStyle="1" w:styleId="Header">
    <w:name w:val="Header"/>
    <w:basedOn w:val="a"/>
    <w:rsid w:val="00E47ED7"/>
    <w:pPr>
      <w:tabs>
        <w:tab w:val="center" w:pos="4677"/>
        <w:tab w:val="right" w:pos="9355"/>
      </w:tabs>
    </w:pPr>
  </w:style>
  <w:style w:type="paragraph" w:customStyle="1" w:styleId="af7">
    <w:name w:val="Блочная цитата"/>
    <w:basedOn w:val="a"/>
    <w:qFormat/>
    <w:rsid w:val="00E47ED7"/>
    <w:pPr>
      <w:spacing w:after="283"/>
      <w:ind w:left="567" w:right="567"/>
    </w:pPr>
  </w:style>
  <w:style w:type="paragraph" w:styleId="af8">
    <w:name w:val="Title"/>
    <w:basedOn w:val="a3"/>
    <w:qFormat/>
    <w:rsid w:val="00E47ED7"/>
    <w:pPr>
      <w:jc w:val="center"/>
    </w:pPr>
    <w:rPr>
      <w:b/>
      <w:bCs/>
      <w:sz w:val="56"/>
      <w:szCs w:val="56"/>
    </w:rPr>
  </w:style>
  <w:style w:type="paragraph" w:styleId="af9">
    <w:name w:val="Subtitle"/>
    <w:basedOn w:val="a3"/>
    <w:qFormat/>
    <w:rsid w:val="00E47ED7"/>
    <w:pPr>
      <w:spacing w:before="60"/>
      <w:jc w:val="center"/>
    </w:pPr>
    <w:rPr>
      <w:sz w:val="36"/>
      <w:szCs w:val="36"/>
    </w:rPr>
  </w:style>
  <w:style w:type="paragraph" w:styleId="afa">
    <w:name w:val="Body Text Indent"/>
    <w:basedOn w:val="a"/>
    <w:rsid w:val="00E47ED7"/>
    <w:pPr>
      <w:spacing w:after="120"/>
      <w:ind w:left="283"/>
    </w:pPr>
  </w:style>
  <w:style w:type="paragraph" w:customStyle="1" w:styleId="Footer">
    <w:name w:val="Footer"/>
    <w:basedOn w:val="a"/>
    <w:rsid w:val="00E47ED7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qFormat/>
    <w:rsid w:val="00E47ED7"/>
    <w:pPr>
      <w:ind w:left="720"/>
      <w:contextualSpacing/>
    </w:pPr>
  </w:style>
  <w:style w:type="paragraph" w:customStyle="1" w:styleId="afc">
    <w:name w:val="Содержимое врезки"/>
    <w:basedOn w:val="a"/>
    <w:qFormat/>
    <w:rsid w:val="00E47ED7"/>
  </w:style>
  <w:style w:type="paragraph" w:customStyle="1" w:styleId="16">
    <w:name w:val="Верхний колонтитул1"/>
    <w:basedOn w:val="a"/>
    <w:qFormat/>
    <w:rsid w:val="00E47ED7"/>
    <w:pPr>
      <w:suppressLineNumbers/>
      <w:tabs>
        <w:tab w:val="center" w:pos="5102"/>
        <w:tab w:val="right" w:pos="10205"/>
      </w:tabs>
    </w:pPr>
  </w:style>
  <w:style w:type="paragraph" w:customStyle="1" w:styleId="FR3">
    <w:name w:val="FR3"/>
    <w:qFormat/>
    <w:rsid w:val="00E47ED7"/>
    <w:pPr>
      <w:widowControl w:val="0"/>
      <w:suppressAutoHyphens/>
      <w:ind w:left="120"/>
    </w:pPr>
    <w:rPr>
      <w:color w:val="00000A"/>
      <w:sz w:val="24"/>
      <w:lang w:eastAsia="zh-CN"/>
    </w:rPr>
  </w:style>
  <w:style w:type="numbering" w:customStyle="1" w:styleId="WW8Num2">
    <w:name w:val="WW8Num2"/>
    <w:qFormat/>
    <w:rsid w:val="00E47ED7"/>
  </w:style>
  <w:style w:type="table" w:styleId="afd">
    <w:name w:val="Table Grid"/>
    <w:basedOn w:val="a1"/>
    <w:uiPriority w:val="59"/>
    <w:rsid w:val="00644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575D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2033214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034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034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docs.cntd.ru/document/55618499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095" TargetMode="External"/><Relationship Id="rId14" Type="http://schemas.openxmlformats.org/officeDocument/2006/relationships/hyperlink" Target="http://docs.cntd.ru/document/420332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EA87C-24A1-4BCE-BA99-20D57539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Владимирской обл. от 19.12.2014 N 1287"О формировании, предоставлении и распределении субсидий из областного бюджета бюджетам муниципальных образований Владимирской области"</vt:lpstr>
    </vt:vector>
  </TitlesOfParts>
  <Company/>
  <LinksUpToDate>false</LinksUpToDate>
  <CharactersWithSpaces>36552</CharactersWithSpaces>
  <SharedDoc>false</SharedDoc>
  <HLinks>
    <vt:vector size="42" baseType="variant">
      <vt:variant>
        <vt:i4>131145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P1937</vt:lpwstr>
      </vt:variant>
      <vt:variant>
        <vt:i4>7274613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http://docs.cntd.ru/document/420332147</vt:lpwstr>
      </vt:variant>
      <vt:variant>
        <vt:lpwstr/>
      </vt:variant>
      <vt:variant>
        <vt:i4>7274613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http://docs.cntd.ru/document/420332147</vt:lpwstr>
      </vt:variant>
      <vt:variant>
        <vt:lpwstr/>
      </vt:variant>
      <vt:variant>
        <vt:i4>6684791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http://docs.cntd.ru/document/556184998</vt:lpwstr>
      </vt:variant>
      <vt:variant>
        <vt:lpwstr/>
      </vt:variant>
      <vt:variant>
        <vt:i4>6553725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http://docs.cntd.ru/document/902345095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Владимирской обл. от 19.12.2014 N 1287"О формировании, предоставлении и распределении субсидий из областного бюджета бюджетам муниципальных образований Владимирской области"</dc:title>
  <dc:creator>ConsultantPlus</dc:creator>
  <cp:lastModifiedBy>Nesterenko</cp:lastModifiedBy>
  <cp:revision>2</cp:revision>
  <cp:lastPrinted>2020-10-13T10:23:00Z</cp:lastPrinted>
  <dcterms:created xsi:type="dcterms:W3CDTF">2020-10-15T05:37:00Z</dcterms:created>
  <dcterms:modified xsi:type="dcterms:W3CDTF">2020-10-15T05:37:00Z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