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242008" w:rsidRDefault="0024200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443C2" w:rsidRPr="005443C2" w:rsidRDefault="00335A02" w:rsidP="005443C2">
      <w:pPr>
        <w:jc w:val="center"/>
        <w:rPr>
          <w:rFonts w:cs="Times New Roman"/>
          <w:b/>
          <w:sz w:val="28"/>
          <w:szCs w:val="28"/>
        </w:rPr>
      </w:pPr>
      <w:r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димирской области информирует </w:t>
      </w:r>
      <w:r w:rsidR="005443C2" w:rsidRPr="005443C2">
        <w:rPr>
          <w:rFonts w:eastAsia="Times New Roman" w:cs="Times New Roman"/>
          <w:b/>
          <w:sz w:val="28"/>
          <w:szCs w:val="28"/>
        </w:rPr>
        <w:t>о</w:t>
      </w:r>
      <w:r w:rsidR="005443C2" w:rsidRPr="005443C2">
        <w:rPr>
          <w:rFonts w:cs="Times New Roman"/>
          <w:b/>
          <w:sz w:val="28"/>
          <w:szCs w:val="28"/>
        </w:rPr>
        <w:t xml:space="preserve"> </w:t>
      </w:r>
      <w:r w:rsidR="003C2BB5">
        <w:rPr>
          <w:rFonts w:cs="Times New Roman"/>
          <w:b/>
          <w:sz w:val="28"/>
          <w:szCs w:val="28"/>
        </w:rPr>
        <w:t>заседании Общественного совета при Управлении Росреестра по</w:t>
      </w:r>
      <w:r w:rsidR="005443C2" w:rsidRPr="005443C2">
        <w:rPr>
          <w:rFonts w:cs="Times New Roman"/>
          <w:b/>
          <w:sz w:val="28"/>
          <w:szCs w:val="28"/>
        </w:rPr>
        <w:t xml:space="preserve"> Владимирской области</w:t>
      </w:r>
    </w:p>
    <w:p w:rsidR="005443C2" w:rsidRDefault="005443C2" w:rsidP="005443C2">
      <w:pPr>
        <w:ind w:firstLine="709"/>
        <w:jc w:val="both"/>
        <w:rPr>
          <w:rFonts w:cs="Times New Roman"/>
          <w:sz w:val="28"/>
          <w:szCs w:val="28"/>
        </w:rPr>
      </w:pPr>
    </w:p>
    <w:p w:rsidR="003C2BB5" w:rsidRPr="003C2BB5" w:rsidRDefault="003C2BB5" w:rsidP="003C2BB5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9B4E9B" w:rsidRPr="009B4E9B">
        <w:rPr>
          <w:rFonts w:eastAsia="Times New Roman" w:cs="Times New Roman"/>
          <w:sz w:val="28"/>
          <w:szCs w:val="28"/>
          <w:lang w:eastAsia="ru-RU"/>
        </w:rPr>
        <w:t>03</w:t>
      </w:r>
      <w:r w:rsidRPr="003C2BB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B4E9B">
        <w:rPr>
          <w:rFonts w:eastAsia="Times New Roman" w:cs="Times New Roman"/>
          <w:sz w:val="28"/>
          <w:szCs w:val="28"/>
          <w:lang w:eastAsia="ru-RU"/>
        </w:rPr>
        <w:t>феврал</w:t>
      </w:r>
      <w:r w:rsidRPr="003C2BB5">
        <w:rPr>
          <w:rFonts w:eastAsia="Times New Roman" w:cs="Times New Roman"/>
          <w:sz w:val="28"/>
          <w:szCs w:val="28"/>
          <w:lang w:eastAsia="ru-RU"/>
        </w:rPr>
        <w:t>я 202</w:t>
      </w:r>
      <w:r w:rsidR="009B4E9B">
        <w:rPr>
          <w:rFonts w:eastAsia="Times New Roman" w:cs="Times New Roman"/>
          <w:sz w:val="28"/>
          <w:szCs w:val="28"/>
          <w:lang w:eastAsia="ru-RU"/>
        </w:rPr>
        <w:t>1</w:t>
      </w:r>
      <w:r w:rsidRPr="003C2BB5">
        <w:rPr>
          <w:rFonts w:eastAsia="Times New Roman" w:cs="Times New Roman"/>
          <w:sz w:val="28"/>
          <w:szCs w:val="28"/>
          <w:lang w:eastAsia="ru-RU"/>
        </w:rPr>
        <w:t xml:space="preserve"> года при Управлении Росреестра по Владимирской области состоялось зас</w:t>
      </w:r>
      <w:r>
        <w:rPr>
          <w:rFonts w:eastAsia="Times New Roman" w:cs="Times New Roman"/>
          <w:sz w:val="28"/>
          <w:szCs w:val="28"/>
          <w:lang w:eastAsia="ru-RU"/>
        </w:rPr>
        <w:t>едание Общественного совета</w:t>
      </w:r>
      <w:r w:rsidR="009B4E9B">
        <w:rPr>
          <w:rFonts w:eastAsia="Times New Roman" w:cs="Times New Roman"/>
          <w:sz w:val="28"/>
          <w:szCs w:val="28"/>
          <w:lang w:eastAsia="ru-RU"/>
        </w:rPr>
        <w:t xml:space="preserve"> нового созыва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242008" w:rsidRPr="003C2BB5" w:rsidRDefault="00242008" w:rsidP="00242008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На заседании были </w:t>
      </w:r>
      <w:r w:rsidR="009B4E9B">
        <w:rPr>
          <w:rFonts w:eastAsia="Times New Roman" w:cs="Times New Roman"/>
          <w:sz w:val="28"/>
          <w:szCs w:val="28"/>
          <w:lang w:eastAsia="ru-RU"/>
        </w:rPr>
        <w:t>обознач</w:t>
      </w:r>
      <w:r w:rsidR="003C2BB5" w:rsidRPr="003C2BB5">
        <w:rPr>
          <w:rFonts w:eastAsia="Times New Roman" w:cs="Times New Roman"/>
          <w:sz w:val="28"/>
          <w:szCs w:val="28"/>
          <w:lang w:eastAsia="ru-RU"/>
        </w:rPr>
        <w:t xml:space="preserve">ены </w:t>
      </w:r>
      <w:r w:rsidR="009B4E9B">
        <w:rPr>
          <w:rFonts w:eastAsia="Times New Roman" w:cs="Times New Roman"/>
          <w:sz w:val="28"/>
          <w:szCs w:val="28"/>
          <w:lang w:eastAsia="ru-RU"/>
        </w:rPr>
        <w:t xml:space="preserve">цели и задачи </w:t>
      </w:r>
      <w:r w:rsidR="003C2BB5" w:rsidRPr="003C2BB5">
        <w:rPr>
          <w:rFonts w:eastAsia="Times New Roman" w:cs="Times New Roman"/>
          <w:sz w:val="28"/>
          <w:szCs w:val="28"/>
          <w:lang w:eastAsia="ru-RU"/>
        </w:rPr>
        <w:t xml:space="preserve">Общественного совета </w:t>
      </w:r>
      <w:r w:rsidR="009B4E9B">
        <w:rPr>
          <w:rFonts w:eastAsia="Times New Roman" w:cs="Times New Roman"/>
          <w:sz w:val="28"/>
          <w:szCs w:val="28"/>
          <w:lang w:eastAsia="ru-RU"/>
        </w:rPr>
        <w:t>н</w:t>
      </w:r>
      <w:r w:rsidR="003C2BB5" w:rsidRPr="003C2BB5">
        <w:rPr>
          <w:rFonts w:eastAsia="Times New Roman" w:cs="Times New Roman"/>
          <w:sz w:val="28"/>
          <w:szCs w:val="28"/>
          <w:lang w:eastAsia="ru-RU"/>
        </w:rPr>
        <w:t xml:space="preserve">а </w:t>
      </w:r>
      <w:r w:rsidR="009B4E9B">
        <w:rPr>
          <w:rFonts w:eastAsia="Times New Roman" w:cs="Times New Roman"/>
          <w:sz w:val="28"/>
          <w:szCs w:val="28"/>
          <w:lang w:eastAsia="ru-RU"/>
        </w:rPr>
        <w:t>предстоящий год. Участники заседания также обсудили наиболее актуальные вопросы в учетно-регистрационной сфере, возникающие между предпринимательским сообществом, кадастровыми инженерами и Управлением.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C2BB5" w:rsidRDefault="003C2BB5" w:rsidP="003C2BB5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2BB5">
        <w:rPr>
          <w:rFonts w:eastAsia="Times New Roman" w:cs="Times New Roman"/>
          <w:sz w:val="28"/>
          <w:szCs w:val="28"/>
          <w:lang w:eastAsia="ru-RU"/>
        </w:rPr>
        <w:tab/>
        <w:t xml:space="preserve">Мероприятие прошло под председательством </w:t>
      </w:r>
      <w:r w:rsidR="00242008">
        <w:rPr>
          <w:rFonts w:eastAsia="Times New Roman" w:cs="Times New Roman"/>
          <w:sz w:val="28"/>
          <w:szCs w:val="28"/>
          <w:lang w:eastAsia="ru-RU"/>
        </w:rPr>
        <w:t xml:space="preserve">И.Е. </w:t>
      </w:r>
      <w:r w:rsidR="00ED0454">
        <w:rPr>
          <w:rFonts w:eastAsia="Times New Roman" w:cs="Times New Roman"/>
          <w:sz w:val="28"/>
          <w:szCs w:val="28"/>
          <w:lang w:eastAsia="ru-RU"/>
        </w:rPr>
        <w:t>Суркова</w:t>
      </w:r>
      <w:r w:rsidR="00242008">
        <w:rPr>
          <w:rFonts w:eastAsia="Times New Roman" w:cs="Times New Roman"/>
          <w:sz w:val="28"/>
          <w:szCs w:val="28"/>
          <w:lang w:eastAsia="ru-RU"/>
        </w:rPr>
        <w:t xml:space="preserve"> - генерального </w:t>
      </w:r>
      <w:r w:rsidR="00ED0454">
        <w:rPr>
          <w:rFonts w:eastAsia="Times New Roman" w:cs="Times New Roman"/>
          <w:sz w:val="28"/>
          <w:szCs w:val="28"/>
          <w:lang w:eastAsia="ru-RU"/>
        </w:rPr>
        <w:t>директор</w:t>
      </w:r>
      <w:proofErr w:type="gramStart"/>
      <w:r w:rsidR="00ED0454">
        <w:rPr>
          <w:rFonts w:eastAsia="Times New Roman" w:cs="Times New Roman"/>
          <w:sz w:val="28"/>
          <w:szCs w:val="28"/>
          <w:lang w:eastAsia="ru-RU"/>
        </w:rPr>
        <w:t xml:space="preserve">а </w:t>
      </w:r>
      <w:r w:rsidR="00242008">
        <w:rPr>
          <w:rFonts w:eastAsia="Times New Roman" w:cs="Times New Roman"/>
          <w:sz w:val="28"/>
          <w:szCs w:val="28"/>
          <w:lang w:eastAsia="ru-RU"/>
        </w:rPr>
        <w:t>ООО</w:t>
      </w:r>
      <w:proofErr w:type="gramEnd"/>
      <w:r w:rsidR="0024200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D0454">
        <w:rPr>
          <w:rFonts w:eastAsia="Times New Roman" w:cs="Times New Roman"/>
          <w:sz w:val="28"/>
          <w:szCs w:val="28"/>
          <w:lang w:eastAsia="ru-RU"/>
        </w:rPr>
        <w:t>«Бюро технической инвентаризации» по Владимирской области</w:t>
      </w:r>
      <w:r w:rsidR="008F0D86">
        <w:rPr>
          <w:rFonts w:eastAsia="Times New Roman" w:cs="Times New Roman"/>
          <w:sz w:val="28"/>
          <w:szCs w:val="28"/>
          <w:lang w:eastAsia="ru-RU"/>
        </w:rPr>
        <w:t xml:space="preserve"> и</w:t>
      </w:r>
      <w:r w:rsidRPr="003C2BB5">
        <w:rPr>
          <w:rFonts w:eastAsia="Times New Roman" w:cs="Times New Roman"/>
          <w:sz w:val="28"/>
          <w:szCs w:val="28"/>
          <w:lang w:eastAsia="ru-RU"/>
        </w:rPr>
        <w:t xml:space="preserve"> при участии руководителя Управления</w:t>
      </w:r>
      <w:r w:rsidR="008F0D86"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 </w:t>
      </w:r>
      <w:r w:rsidR="00242008">
        <w:rPr>
          <w:rFonts w:eastAsia="Times New Roman" w:cs="Times New Roman"/>
          <w:sz w:val="28"/>
          <w:szCs w:val="28"/>
          <w:lang w:eastAsia="ru-RU"/>
        </w:rPr>
        <w:t xml:space="preserve">               А.А. </w:t>
      </w:r>
      <w:proofErr w:type="spellStart"/>
      <w:r w:rsidR="00242008">
        <w:rPr>
          <w:rFonts w:eastAsia="Times New Roman" w:cs="Times New Roman"/>
          <w:sz w:val="28"/>
          <w:szCs w:val="28"/>
          <w:lang w:eastAsia="ru-RU"/>
        </w:rPr>
        <w:t>Сарыгина</w:t>
      </w:r>
      <w:proofErr w:type="spellEnd"/>
      <w:r w:rsidR="00242008">
        <w:rPr>
          <w:rFonts w:eastAsia="Times New Roman" w:cs="Times New Roman"/>
          <w:sz w:val="28"/>
          <w:szCs w:val="28"/>
          <w:lang w:eastAsia="ru-RU"/>
        </w:rPr>
        <w:t>.</w:t>
      </w:r>
    </w:p>
    <w:p w:rsidR="003C2BB5" w:rsidRDefault="003C2BB5" w:rsidP="003C2BB5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2BB5">
        <w:rPr>
          <w:rFonts w:eastAsia="Times New Roman" w:cs="Times New Roman"/>
          <w:sz w:val="28"/>
          <w:szCs w:val="28"/>
          <w:lang w:eastAsia="ru-RU"/>
        </w:rPr>
        <w:tab/>
        <w:t xml:space="preserve">В состав Общественного </w:t>
      </w:r>
      <w:r w:rsidR="008F0D86">
        <w:rPr>
          <w:rFonts w:eastAsia="Times New Roman" w:cs="Times New Roman"/>
          <w:sz w:val="28"/>
          <w:szCs w:val="28"/>
          <w:lang w:eastAsia="ru-RU"/>
        </w:rPr>
        <w:t xml:space="preserve">совета </w:t>
      </w:r>
      <w:r w:rsidRPr="003C2BB5">
        <w:rPr>
          <w:rFonts w:eastAsia="Times New Roman" w:cs="Times New Roman"/>
          <w:sz w:val="28"/>
          <w:szCs w:val="28"/>
          <w:lang w:eastAsia="ru-RU"/>
        </w:rPr>
        <w:t xml:space="preserve">при Управлении Росреестра по Владимирской области входят представители общественных объединений, саморегулируемых организаций, представители бизнеса. </w:t>
      </w:r>
    </w:p>
    <w:p w:rsidR="00242008" w:rsidRDefault="00242008" w:rsidP="00242008">
      <w:pPr>
        <w:spacing w:line="276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 итогам заседания руководитель Управления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 А.А.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Сарыгин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отметил, что </w:t>
      </w:r>
      <w:r w:rsidR="00707929">
        <w:rPr>
          <w:rFonts w:eastAsia="Times New Roman" w:cs="Times New Roman"/>
          <w:sz w:val="28"/>
          <w:szCs w:val="28"/>
          <w:lang w:eastAsia="ru-RU"/>
        </w:rPr>
        <w:t>одной из основных задач Управления в 2</w:t>
      </w:r>
      <w:r w:rsidRPr="003C2BB5">
        <w:rPr>
          <w:rFonts w:eastAsia="Times New Roman" w:cs="Times New Roman"/>
          <w:sz w:val="28"/>
          <w:szCs w:val="28"/>
          <w:lang w:eastAsia="ru-RU"/>
        </w:rPr>
        <w:t>02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3C2BB5">
        <w:rPr>
          <w:rFonts w:eastAsia="Times New Roman" w:cs="Times New Roman"/>
          <w:sz w:val="28"/>
          <w:szCs w:val="28"/>
          <w:lang w:eastAsia="ru-RU"/>
        </w:rPr>
        <w:t xml:space="preserve"> году </w:t>
      </w:r>
      <w:r w:rsidR="00707929">
        <w:rPr>
          <w:rFonts w:eastAsia="Times New Roman" w:cs="Times New Roman"/>
          <w:sz w:val="28"/>
          <w:szCs w:val="28"/>
          <w:lang w:eastAsia="ru-RU"/>
        </w:rPr>
        <w:t>является повышение качества и доступности государственных услуг, оказываемых</w:t>
      </w:r>
      <w:r w:rsidRPr="003C2BB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BB5">
        <w:rPr>
          <w:rFonts w:eastAsia="Times New Roman" w:cs="Times New Roman"/>
          <w:sz w:val="28"/>
          <w:szCs w:val="28"/>
          <w:lang w:eastAsia="ru-RU"/>
        </w:rPr>
        <w:t>Росреестр</w:t>
      </w:r>
      <w:r w:rsidR="00707929">
        <w:rPr>
          <w:rFonts w:eastAsia="Times New Roman" w:cs="Times New Roman"/>
          <w:sz w:val="28"/>
          <w:szCs w:val="28"/>
          <w:lang w:eastAsia="ru-RU"/>
        </w:rPr>
        <w:t>ом</w:t>
      </w:r>
      <w:bookmarkStart w:id="0" w:name="_GoBack"/>
      <w:bookmarkEnd w:id="0"/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3C2BB5">
        <w:rPr>
          <w:rFonts w:eastAsia="Times New Roman" w:cs="Times New Roman"/>
          <w:sz w:val="28"/>
          <w:szCs w:val="28"/>
          <w:lang w:eastAsia="ru-RU"/>
        </w:rPr>
        <w:t xml:space="preserve">в том числе в электронном виде с использованием электронных сервисов </w:t>
      </w:r>
      <w:proofErr w:type="spellStart"/>
      <w:r w:rsidRPr="003C2BB5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3C2BB5">
        <w:rPr>
          <w:rFonts w:eastAsia="Times New Roman" w:cs="Times New Roman"/>
          <w:sz w:val="28"/>
          <w:szCs w:val="28"/>
          <w:lang w:eastAsia="ru-RU"/>
        </w:rPr>
        <w:t>.</w:t>
      </w:r>
    </w:p>
    <w:p w:rsidR="003C2BB5" w:rsidRPr="003C2BB5" w:rsidRDefault="003C2BB5" w:rsidP="00242008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</w:t>
      </w:r>
      <w:r w:rsidRPr="00E4213D">
        <w:rPr>
          <w:rFonts w:ascii="Segoe UI" w:hAnsi="Segoe UI" w:cs="Segoe UI"/>
          <w:sz w:val="18"/>
          <w:szCs w:val="18"/>
        </w:rPr>
        <w:lastRenderedPageBreak/>
        <w:t>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31798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65B0F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60" w:rsidRDefault="00112060">
      <w:r>
        <w:separator/>
      </w:r>
    </w:p>
  </w:endnote>
  <w:endnote w:type="continuationSeparator" w:id="0">
    <w:p w:rsidR="00112060" w:rsidRDefault="0011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60" w:rsidRDefault="00112060">
      <w:r>
        <w:separator/>
      </w:r>
    </w:p>
  </w:footnote>
  <w:footnote w:type="continuationSeparator" w:id="0">
    <w:p w:rsidR="00112060" w:rsidRDefault="00112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2008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07929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19BA"/>
    <w:rsid w:val="00992AA2"/>
    <w:rsid w:val="00992D82"/>
    <w:rsid w:val="0099641A"/>
    <w:rsid w:val="009A5DCA"/>
    <w:rsid w:val="009B4D15"/>
    <w:rsid w:val="009B4E9B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8165F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0454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5D229-DF9C-41BF-AF1B-02FA7B88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36</cp:revision>
  <cp:lastPrinted>2021-02-12T06:52:00Z</cp:lastPrinted>
  <dcterms:created xsi:type="dcterms:W3CDTF">2020-01-21T11:32:00Z</dcterms:created>
  <dcterms:modified xsi:type="dcterms:W3CDTF">2021-02-12T06:52:00Z</dcterms:modified>
</cp:coreProperties>
</file>